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A2" w:rsidRPr="009D53AB" w:rsidRDefault="004E769B" w:rsidP="00D14CA2">
      <w:pPr>
        <w:rPr>
          <w:rFonts w:ascii="Tahoma" w:hAnsi="Tahoma" w:cs="Tahoma"/>
          <w:sz w:val="20"/>
          <w:szCs w:val="20"/>
        </w:rPr>
      </w:pPr>
      <w:r>
        <w:rPr>
          <w:rFonts w:eastAsia="Times New Roman"/>
          <w:b/>
          <w:sz w:val="22"/>
        </w:rPr>
        <w:t>1</w:t>
      </w:r>
      <w:r w:rsidR="00532B29">
        <w:rPr>
          <w:rFonts w:eastAsia="Times New Roman"/>
          <w:b/>
          <w:sz w:val="22"/>
        </w:rPr>
        <w:t>)</w:t>
      </w:r>
      <w:r w:rsidR="00C642D3" w:rsidRPr="005E1448">
        <w:rPr>
          <w:rFonts w:eastAsia="Times New Roman"/>
          <w:sz w:val="22"/>
        </w:rPr>
        <w:t xml:space="preserve"> </w:t>
      </w:r>
      <w:r w:rsidR="00D14CA2" w:rsidRPr="009D53AB">
        <w:rPr>
          <w:rFonts w:ascii="Tahoma" w:hAnsi="Tahoma" w:cs="Tahoma"/>
          <w:sz w:val="20"/>
          <w:szCs w:val="20"/>
        </w:rPr>
        <w:t>Considere o gráfico a seguir, que representa a curva de inchamento de um agregado miúdo e as retas auxiliares para a determinação de certos parâmetros.</w:t>
      </w:r>
    </w:p>
    <w:p w:rsidR="00D14CA2" w:rsidRDefault="00D14CA2" w:rsidP="00D14CA2">
      <w:pPr>
        <w:jc w:val="both"/>
        <w:rPr>
          <w:rFonts w:ascii="Tahoma" w:hAnsi="Tahoma" w:cs="Tahoma"/>
          <w:sz w:val="20"/>
          <w:szCs w:val="20"/>
        </w:rPr>
      </w:pPr>
      <w:r>
        <w:fldChar w:fldCharType="begin"/>
      </w:r>
      <w:r>
        <w:instrText xml:space="preserve"> INCLUDEPICTURE "http://rotadosconcursos.com.br/sistema/public/imagens_provas/6180/Imagem_62.gif" \* MERGEFORMATINET </w:instrText>
      </w:r>
      <w:r>
        <w:fldChar w:fldCharType="separate"/>
      </w:r>
      <w:r>
        <w:fldChar w:fldCharType="begin"/>
      </w:r>
      <w:r>
        <w:instrText xml:space="preserve"> INCLUDEPICTURE  "http://rotadosconcursos.com.br/sistema/public/imagens_provas/6180/Imagem_62.gif" \* MERGEFORMATINET </w:instrText>
      </w:r>
      <w:r>
        <w:fldChar w:fldCharType="separate"/>
      </w:r>
      <w:r>
        <w:fldChar w:fldCharType="begin"/>
      </w:r>
      <w:r>
        <w:instrText xml:space="preserve"> INCLUDEPICTURE  "http://rotadosconcursos.com.br/sistema/public/imagens_provas/6180/Imagem_62.gif" \* MERGEFORMATINET </w:instrText>
      </w:r>
      <w:r>
        <w:fldChar w:fldCharType="separate"/>
      </w:r>
      <w:r w:rsidR="00D67FB5">
        <w:fldChar w:fldCharType="begin"/>
      </w:r>
      <w:r w:rsidR="00D67FB5">
        <w:instrText xml:space="preserve"> INCLUDEPICTURE  "http://rotadosconcursos.com.br/sistema/public/imagens_provas/6180/Imagem_62.gif" \* MERGEFORMATINET </w:instrText>
      </w:r>
      <w:r w:rsidR="00D67FB5">
        <w:fldChar w:fldCharType="separate"/>
      </w:r>
      <w:r w:rsidR="002B1491">
        <w:fldChar w:fldCharType="begin"/>
      </w:r>
      <w:r w:rsidR="002B1491">
        <w:instrText xml:space="preserve"> </w:instrText>
      </w:r>
      <w:r w:rsidR="002B1491">
        <w:instrText>INCLUDEPICTURE  "http://rotadosconcursos</w:instrText>
      </w:r>
      <w:r w:rsidR="002B1491">
        <w:instrText>.com.br/sistema/public/imagens_provas/6180/Imagem_62.gif" \* MERGEFORMATINET</w:instrText>
      </w:r>
      <w:r w:rsidR="002B1491">
        <w:instrText xml:space="preserve"> </w:instrText>
      </w:r>
      <w:r w:rsidR="002B1491">
        <w:fldChar w:fldCharType="separate"/>
      </w:r>
      <w:r w:rsidR="002B14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5pt;height:190pt">
            <v:imagedata r:id="rId8" r:href="rId9"/>
          </v:shape>
        </w:pict>
      </w:r>
      <w:r w:rsidR="002B1491">
        <w:fldChar w:fldCharType="end"/>
      </w:r>
      <w:r w:rsidR="00D67FB5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D14CA2" w:rsidRDefault="00D14CA2" w:rsidP="00D14CA2">
      <w:pPr>
        <w:tabs>
          <w:tab w:val="left" w:pos="399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Qual dos valores corresponde a umidade crítica?</w:t>
      </w:r>
    </w:p>
    <w:p w:rsidR="00D14CA2" w:rsidRPr="003E4622" w:rsidRDefault="00D14CA2" w:rsidP="00D14CA2">
      <w:pPr>
        <w:tabs>
          <w:tab w:val="left" w:pos="3990"/>
        </w:tabs>
        <w:rPr>
          <w:rFonts w:ascii="Tahoma" w:hAnsi="Tahoma" w:cs="Tahoma"/>
          <w:sz w:val="20"/>
          <w:szCs w:val="20"/>
        </w:rPr>
      </w:pPr>
      <w:r w:rsidRPr="003E4622">
        <w:rPr>
          <w:rFonts w:ascii="Tahoma" w:hAnsi="Tahoma" w:cs="Tahoma"/>
          <w:sz w:val="20"/>
          <w:szCs w:val="20"/>
        </w:rPr>
        <w:t>a) 1,5%</w:t>
      </w:r>
    </w:p>
    <w:p w:rsidR="00D14CA2" w:rsidRPr="0069204E" w:rsidRDefault="00D14CA2" w:rsidP="00D14CA2">
      <w:pPr>
        <w:jc w:val="both"/>
        <w:rPr>
          <w:rFonts w:ascii="Tahoma" w:hAnsi="Tahoma" w:cs="Tahoma"/>
          <w:sz w:val="20"/>
          <w:szCs w:val="20"/>
        </w:rPr>
      </w:pPr>
      <w:r w:rsidRPr="003E4622">
        <w:rPr>
          <w:rFonts w:ascii="Tahoma" w:hAnsi="Tahoma" w:cs="Tahoma"/>
          <w:sz w:val="20"/>
          <w:szCs w:val="20"/>
        </w:rPr>
        <w:t>b) 3,7%</w:t>
      </w:r>
    </w:p>
    <w:p w:rsidR="00D14CA2" w:rsidRPr="0069204E" w:rsidRDefault="00D14CA2" w:rsidP="00D14CA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7,0%</w:t>
      </w:r>
    </w:p>
    <w:p w:rsidR="00D14CA2" w:rsidRPr="0069204E" w:rsidRDefault="00D14CA2" w:rsidP="00D14CA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d) 9,0%</w:t>
      </w:r>
    </w:p>
    <w:p w:rsidR="00D14CA2" w:rsidRDefault="00D14CA2" w:rsidP="00D14CA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e) 11%</w:t>
      </w:r>
    </w:p>
    <w:p w:rsidR="00453821" w:rsidRPr="00453821" w:rsidRDefault="00453821" w:rsidP="00D14CA2">
      <w:pPr>
        <w:pStyle w:val="Corpodetexto"/>
        <w:spacing w:before="14"/>
        <w:ind w:right="350"/>
        <w:jc w:val="both"/>
        <w:rPr>
          <w:rFonts w:eastAsia="Times New Roman"/>
          <w:sz w:val="22"/>
          <w:szCs w:val="22"/>
        </w:rPr>
      </w:pPr>
    </w:p>
    <w:p w:rsidR="007D24C5" w:rsidRPr="005E1448" w:rsidRDefault="007D24C5" w:rsidP="00CE7B5B">
      <w:pPr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sz w:val="22"/>
          <w:lang w:eastAsia="en-US"/>
        </w:rPr>
      </w:pPr>
    </w:p>
    <w:p w:rsidR="00D14CA2" w:rsidRPr="00BB0728" w:rsidRDefault="004E769B" w:rsidP="00D14CA2">
      <w:pPr>
        <w:shd w:val="clear" w:color="auto" w:fill="FFFFFF"/>
        <w:spacing w:line="336" w:lineRule="atLeast"/>
        <w:jc w:val="both"/>
        <w:rPr>
          <w:rFonts w:ascii="Tahoma" w:eastAsia="Times New Roman" w:hAnsi="Tahoma" w:cs="Tahoma"/>
          <w:color w:val="252525"/>
          <w:spacing w:val="5"/>
          <w:szCs w:val="21"/>
          <w:lang w:eastAsia="pt-BR"/>
        </w:rPr>
      </w:pPr>
      <w:r>
        <w:rPr>
          <w:rFonts w:eastAsia="Times New Roman"/>
          <w:b/>
          <w:sz w:val="22"/>
        </w:rPr>
        <w:t>2</w:t>
      </w:r>
      <w:r w:rsidR="00532B29">
        <w:rPr>
          <w:rFonts w:eastAsia="Times New Roman"/>
          <w:b/>
          <w:sz w:val="22"/>
        </w:rPr>
        <w:t>)</w:t>
      </w:r>
      <w:r w:rsidR="000277F6" w:rsidRPr="005E1448">
        <w:rPr>
          <w:rFonts w:eastAsia="Times New Roman"/>
          <w:sz w:val="22"/>
        </w:rPr>
        <w:t xml:space="preserve"> </w:t>
      </w:r>
      <w:r w:rsidR="00D14CA2" w:rsidRPr="00BB0728">
        <w:rPr>
          <w:rFonts w:ascii="Tahoma" w:eastAsia="Times New Roman" w:hAnsi="Tahoma" w:cs="Tahoma"/>
          <w:color w:val="252525"/>
          <w:spacing w:val="5"/>
          <w:szCs w:val="21"/>
          <w:lang w:eastAsia="pt-BR"/>
        </w:rPr>
        <w:t>Sobre as propriedades dos agregados que influenciam a qualidade do concreto a ser utilizado nas construções em geral, leia o fragmento a seguir.</w:t>
      </w:r>
    </w:p>
    <w:p w:rsidR="00D14CA2" w:rsidRPr="00BB0728" w:rsidRDefault="00D14CA2" w:rsidP="00D14CA2">
      <w:pPr>
        <w:shd w:val="clear" w:color="auto" w:fill="FFFFFF"/>
        <w:spacing w:line="336" w:lineRule="atLeast"/>
        <w:jc w:val="both"/>
        <w:rPr>
          <w:rFonts w:ascii="Tahoma" w:eastAsia="Times New Roman" w:hAnsi="Tahoma" w:cs="Tahoma"/>
          <w:color w:val="252525"/>
          <w:spacing w:val="5"/>
          <w:szCs w:val="21"/>
          <w:lang w:eastAsia="pt-BR"/>
        </w:rPr>
      </w:pPr>
    </w:p>
    <w:p w:rsidR="00D14CA2" w:rsidRPr="00BB0728" w:rsidRDefault="00D14CA2" w:rsidP="00D14CA2">
      <w:pPr>
        <w:shd w:val="clear" w:color="auto" w:fill="FFFFFF"/>
        <w:spacing w:line="336" w:lineRule="atLeast"/>
        <w:jc w:val="both"/>
        <w:rPr>
          <w:rFonts w:ascii="Tahoma" w:eastAsia="Times New Roman" w:hAnsi="Tahoma" w:cs="Tahoma"/>
          <w:color w:val="252525"/>
          <w:spacing w:val="5"/>
          <w:szCs w:val="21"/>
          <w:lang w:eastAsia="pt-BR"/>
        </w:rPr>
      </w:pPr>
      <w:r w:rsidRPr="00BB0728">
        <w:rPr>
          <w:rFonts w:ascii="Tahoma" w:eastAsia="Times New Roman" w:hAnsi="Tahoma" w:cs="Tahoma"/>
          <w:color w:val="252525"/>
          <w:spacing w:val="5"/>
          <w:szCs w:val="21"/>
          <w:lang w:eastAsia="pt-BR"/>
        </w:rPr>
        <w:t>“O cálculo do ______ leva em consideração apenas o percentual retido _________ em massa nas peneiras da série ________, utilizadas no ensaio de determinação da composição granulométrica do agregado.”</w:t>
      </w:r>
    </w:p>
    <w:p w:rsidR="00D14CA2" w:rsidRPr="00BB0728" w:rsidRDefault="00D14CA2" w:rsidP="00D14CA2">
      <w:pPr>
        <w:shd w:val="clear" w:color="auto" w:fill="FFFFFF"/>
        <w:spacing w:line="336" w:lineRule="atLeast"/>
        <w:jc w:val="both"/>
        <w:rPr>
          <w:rFonts w:ascii="Tahoma" w:eastAsia="Times New Roman" w:hAnsi="Tahoma" w:cs="Tahoma"/>
          <w:color w:val="252525"/>
          <w:spacing w:val="5"/>
          <w:szCs w:val="21"/>
          <w:lang w:eastAsia="pt-BR"/>
        </w:rPr>
      </w:pPr>
    </w:p>
    <w:p w:rsidR="00D14CA2" w:rsidRPr="00BB0728" w:rsidRDefault="00D14CA2" w:rsidP="00D14CA2">
      <w:pPr>
        <w:shd w:val="clear" w:color="auto" w:fill="FFFFFF"/>
        <w:spacing w:line="336" w:lineRule="atLeast"/>
        <w:jc w:val="both"/>
        <w:rPr>
          <w:rFonts w:ascii="Tahoma" w:eastAsia="Times New Roman" w:hAnsi="Tahoma" w:cs="Tahoma"/>
          <w:color w:val="252525"/>
          <w:spacing w:val="5"/>
          <w:szCs w:val="21"/>
          <w:lang w:eastAsia="pt-BR"/>
        </w:rPr>
      </w:pPr>
      <w:r w:rsidRPr="00BB0728">
        <w:rPr>
          <w:rFonts w:ascii="Tahoma" w:eastAsia="Times New Roman" w:hAnsi="Tahoma" w:cs="Tahoma"/>
          <w:color w:val="252525"/>
          <w:spacing w:val="5"/>
          <w:szCs w:val="21"/>
          <w:lang w:eastAsia="pt-BR"/>
        </w:rPr>
        <w:t>Assinale a opção cujos itens completam corretamente as lacunas do fragmento acima. </w:t>
      </w:r>
    </w:p>
    <w:p w:rsidR="00D14CA2" w:rsidRPr="003E4622" w:rsidRDefault="00D14CA2" w:rsidP="00D14CA2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3E4622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D14CA2" w:rsidRPr="00BB0728" w:rsidRDefault="00D14CA2" w:rsidP="00D14CA2">
      <w:pPr>
        <w:shd w:val="clear" w:color="auto" w:fill="EAEAE3"/>
        <w:rPr>
          <w:rFonts w:ascii="Tahoma" w:eastAsia="Times New Roman" w:hAnsi="Tahoma" w:cs="Tahoma"/>
          <w:color w:val="525252"/>
          <w:lang w:eastAsia="pt-BR"/>
        </w:rPr>
      </w:pPr>
      <w:r w:rsidRPr="003E4622">
        <w:rPr>
          <w:rFonts w:ascii="Tahoma" w:eastAsia="Times New Roman" w:hAnsi="Tahoma" w:cs="Tahoma"/>
          <w:color w:val="525252"/>
          <w:lang w:eastAsia="pt-BR"/>
        </w:rPr>
        <w:t>a) módulo de finura – acumulado – normal.</w:t>
      </w:r>
      <w:r w:rsidRPr="00BB0728">
        <w:rPr>
          <w:rFonts w:ascii="Tahoma" w:eastAsia="Times New Roman" w:hAnsi="Tahoma" w:cs="Tahoma"/>
          <w:color w:val="525252"/>
          <w:lang w:eastAsia="pt-BR"/>
        </w:rPr>
        <w:t> </w:t>
      </w:r>
    </w:p>
    <w:p w:rsidR="00D14CA2" w:rsidRPr="00BB0728" w:rsidRDefault="00D14CA2" w:rsidP="00D14CA2">
      <w:pPr>
        <w:shd w:val="clear" w:color="auto" w:fill="EAEAE3"/>
        <w:rPr>
          <w:rFonts w:ascii="Tahoma" w:eastAsia="Times New Roman" w:hAnsi="Tahoma" w:cs="Tahoma"/>
          <w:color w:val="525252"/>
          <w:lang w:eastAsia="pt-BR"/>
        </w:rPr>
      </w:pPr>
      <w:r>
        <w:rPr>
          <w:rFonts w:ascii="Tahoma" w:eastAsia="Times New Roman" w:hAnsi="Tahoma" w:cs="Tahoma"/>
          <w:color w:val="525252"/>
          <w:lang w:eastAsia="pt-BR"/>
        </w:rPr>
        <w:t xml:space="preserve">b) </w:t>
      </w:r>
      <w:r w:rsidRPr="00BB0728">
        <w:rPr>
          <w:rFonts w:ascii="Tahoma" w:eastAsia="Times New Roman" w:hAnsi="Tahoma" w:cs="Tahoma"/>
          <w:color w:val="525252"/>
          <w:lang w:eastAsia="pt-BR"/>
        </w:rPr>
        <w:t>módulo de finura – individual – normal. </w:t>
      </w:r>
    </w:p>
    <w:p w:rsidR="00D14CA2" w:rsidRPr="00BB0728" w:rsidRDefault="00D14CA2" w:rsidP="00D14CA2">
      <w:pPr>
        <w:shd w:val="clear" w:color="auto" w:fill="EAEAE3"/>
        <w:rPr>
          <w:rFonts w:ascii="Tahoma" w:eastAsia="Times New Roman" w:hAnsi="Tahoma" w:cs="Tahoma"/>
          <w:color w:val="525252"/>
          <w:lang w:eastAsia="pt-BR"/>
        </w:rPr>
      </w:pPr>
      <w:r>
        <w:rPr>
          <w:rFonts w:ascii="Tahoma" w:eastAsia="Times New Roman" w:hAnsi="Tahoma" w:cs="Tahoma"/>
          <w:color w:val="525252"/>
          <w:lang w:eastAsia="pt-BR"/>
        </w:rPr>
        <w:t xml:space="preserve">c) </w:t>
      </w:r>
      <w:r w:rsidRPr="00BB0728">
        <w:rPr>
          <w:rFonts w:ascii="Tahoma" w:eastAsia="Times New Roman" w:hAnsi="Tahoma" w:cs="Tahoma"/>
          <w:color w:val="525252"/>
          <w:lang w:eastAsia="pt-BR"/>
        </w:rPr>
        <w:t>módulo de finura – acumulado – intermediária. </w:t>
      </w:r>
    </w:p>
    <w:p w:rsidR="00D14CA2" w:rsidRPr="00BB0728" w:rsidRDefault="00D14CA2" w:rsidP="00D14CA2">
      <w:pPr>
        <w:shd w:val="clear" w:color="auto" w:fill="EAEAE3"/>
        <w:rPr>
          <w:rFonts w:ascii="Tahoma" w:eastAsia="Times New Roman" w:hAnsi="Tahoma" w:cs="Tahoma"/>
          <w:color w:val="525252"/>
          <w:lang w:eastAsia="pt-BR"/>
        </w:rPr>
      </w:pPr>
      <w:r>
        <w:rPr>
          <w:rFonts w:ascii="Tahoma" w:eastAsia="Times New Roman" w:hAnsi="Tahoma" w:cs="Tahoma"/>
          <w:color w:val="525252"/>
          <w:lang w:eastAsia="pt-BR"/>
        </w:rPr>
        <w:t xml:space="preserve">d) índice </w:t>
      </w:r>
      <w:r w:rsidRPr="00BB0728">
        <w:rPr>
          <w:rFonts w:ascii="Tahoma" w:eastAsia="Times New Roman" w:hAnsi="Tahoma" w:cs="Tahoma"/>
          <w:color w:val="525252"/>
          <w:lang w:eastAsia="pt-BR"/>
        </w:rPr>
        <w:t>de forma – acumulado – normal.</w:t>
      </w:r>
    </w:p>
    <w:p w:rsidR="00D14CA2" w:rsidRPr="00BB0728" w:rsidRDefault="00D14CA2" w:rsidP="00D14CA2">
      <w:pPr>
        <w:shd w:val="clear" w:color="auto" w:fill="EAEAE3"/>
        <w:rPr>
          <w:rFonts w:ascii="Tahoma" w:eastAsia="Times New Roman" w:hAnsi="Tahoma" w:cs="Tahoma"/>
          <w:color w:val="525252"/>
          <w:lang w:eastAsia="pt-BR"/>
        </w:rPr>
      </w:pPr>
      <w:r>
        <w:rPr>
          <w:rFonts w:ascii="Tahoma" w:eastAsia="Times New Roman" w:hAnsi="Tahoma" w:cs="Tahoma"/>
          <w:color w:val="525252"/>
          <w:lang w:eastAsia="pt-BR"/>
        </w:rPr>
        <w:t xml:space="preserve">e) índice </w:t>
      </w:r>
      <w:r w:rsidRPr="00BB0728">
        <w:rPr>
          <w:rFonts w:ascii="Tahoma" w:eastAsia="Times New Roman" w:hAnsi="Tahoma" w:cs="Tahoma"/>
          <w:color w:val="525252"/>
          <w:lang w:eastAsia="pt-BR"/>
        </w:rPr>
        <w:t>de forma – acumulado – intermediária. </w:t>
      </w:r>
    </w:p>
    <w:p w:rsidR="00D14CA2" w:rsidRPr="00B25193" w:rsidRDefault="00D14CA2" w:rsidP="00D14CA2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</w:p>
    <w:p w:rsidR="000277F6" w:rsidRPr="00B25193" w:rsidRDefault="000277F6" w:rsidP="00CE7B5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</w:p>
    <w:p w:rsidR="007D24C5" w:rsidRDefault="007D24C5" w:rsidP="00CE7B5B">
      <w:pPr>
        <w:tabs>
          <w:tab w:val="left" w:pos="2380"/>
          <w:tab w:val="left" w:pos="4660"/>
          <w:tab w:val="left" w:pos="6928"/>
          <w:tab w:val="left" w:pos="9195"/>
        </w:tabs>
        <w:spacing w:before="1"/>
        <w:ind w:left="123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D8320B" w:rsidRDefault="00D8320B" w:rsidP="00CE7B5B">
      <w:pPr>
        <w:tabs>
          <w:tab w:val="left" w:pos="2380"/>
          <w:tab w:val="left" w:pos="4660"/>
          <w:tab w:val="left" w:pos="6928"/>
          <w:tab w:val="left" w:pos="9195"/>
        </w:tabs>
        <w:spacing w:before="1"/>
        <w:ind w:left="123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D8320B" w:rsidRDefault="00D8320B" w:rsidP="00CE7B5B">
      <w:pPr>
        <w:tabs>
          <w:tab w:val="left" w:pos="2380"/>
          <w:tab w:val="left" w:pos="4660"/>
          <w:tab w:val="left" w:pos="6928"/>
          <w:tab w:val="left" w:pos="9195"/>
        </w:tabs>
        <w:spacing w:before="1"/>
        <w:ind w:left="123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D8320B" w:rsidRDefault="00D8320B" w:rsidP="00CE7B5B">
      <w:pPr>
        <w:tabs>
          <w:tab w:val="left" w:pos="2380"/>
          <w:tab w:val="left" w:pos="4660"/>
          <w:tab w:val="left" w:pos="6928"/>
          <w:tab w:val="left" w:pos="9195"/>
        </w:tabs>
        <w:spacing w:before="1"/>
        <w:ind w:left="123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D8320B" w:rsidRDefault="00D8320B" w:rsidP="00CE7B5B">
      <w:pPr>
        <w:tabs>
          <w:tab w:val="left" w:pos="2380"/>
          <w:tab w:val="left" w:pos="4660"/>
          <w:tab w:val="left" w:pos="6928"/>
          <w:tab w:val="left" w:pos="9195"/>
        </w:tabs>
        <w:spacing w:before="1"/>
        <w:ind w:left="123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9500A6" w:rsidRPr="00FB57B7" w:rsidRDefault="002B75EF" w:rsidP="009500A6">
      <w:pPr>
        <w:jc w:val="both"/>
        <w:rPr>
          <w:rFonts w:ascii="Times New Roman" w:hAnsi="Times New Roman" w:cs="Times New Roman"/>
          <w:sz w:val="22"/>
        </w:rPr>
      </w:pPr>
      <w:r>
        <w:rPr>
          <w:b/>
          <w:color w:val="231F20"/>
          <w:sz w:val="22"/>
        </w:rPr>
        <w:t>3</w:t>
      </w:r>
      <w:r w:rsidR="00DB0AC7" w:rsidRPr="0025511D">
        <w:rPr>
          <w:b/>
          <w:color w:val="231F20"/>
          <w:sz w:val="22"/>
        </w:rPr>
        <w:t>)</w:t>
      </w:r>
      <w:r w:rsidR="00DB0AC7" w:rsidRPr="00C04D94">
        <w:rPr>
          <w:b/>
          <w:color w:val="231F20"/>
          <w:sz w:val="22"/>
        </w:rPr>
        <w:t xml:space="preserve"> </w:t>
      </w:r>
      <w:r w:rsidR="009500A6" w:rsidRPr="00FB57B7">
        <w:rPr>
          <w:rFonts w:ascii="Times New Roman" w:hAnsi="Times New Roman" w:cs="Times New Roman"/>
          <w:sz w:val="22"/>
        </w:rPr>
        <w:t>Um tubo vazado de concreto armado, terá um trecho aéreo em que funcionará com uma viga submetida ao seu peso próprio. Sabe-se que o ɣ</w:t>
      </w:r>
      <w:r w:rsidR="009500A6" w:rsidRPr="00FB57B7">
        <w:rPr>
          <w:rFonts w:ascii="Times New Roman" w:hAnsi="Times New Roman" w:cs="Times New Roman"/>
          <w:sz w:val="22"/>
          <w:vertAlign w:val="subscript"/>
        </w:rPr>
        <w:t>c</w:t>
      </w:r>
      <w:r w:rsidR="009500A6" w:rsidRPr="00FB57B7">
        <w:rPr>
          <w:rFonts w:ascii="Times New Roman" w:hAnsi="Times New Roman" w:cs="Times New Roman"/>
          <w:sz w:val="22"/>
        </w:rPr>
        <w:t>=25 kN/m³ e o tubo possuindo diâmetros extern</w:t>
      </w:r>
      <w:bookmarkStart w:id="0" w:name="_GoBack"/>
      <w:bookmarkEnd w:id="0"/>
      <w:r w:rsidR="009500A6" w:rsidRPr="00FB57B7">
        <w:rPr>
          <w:rFonts w:ascii="Times New Roman" w:hAnsi="Times New Roman" w:cs="Times New Roman"/>
          <w:sz w:val="22"/>
        </w:rPr>
        <w:t>o e interno iguais a 2d e d, respectivamente, a carga por metro linear a ser considerada com peso próprio é de, kN/m, igual a:</w:t>
      </w:r>
    </w:p>
    <w:p w:rsidR="009500A6" w:rsidRPr="00FB57B7" w:rsidRDefault="009500A6" w:rsidP="009500A6">
      <w:pPr>
        <w:jc w:val="both"/>
        <w:rPr>
          <w:rFonts w:ascii="Times New Roman" w:hAnsi="Times New Roman" w:cs="Times New Roman"/>
          <w:sz w:val="22"/>
        </w:rPr>
      </w:pPr>
    </w:p>
    <w:p w:rsidR="009500A6" w:rsidRPr="00FB57B7" w:rsidRDefault="009500A6" w:rsidP="009500A6">
      <w:pPr>
        <w:rPr>
          <w:rFonts w:ascii="Times New Roman" w:hAnsi="Times New Roman" w:cs="Times New Roman"/>
          <w:sz w:val="22"/>
        </w:rPr>
      </w:pPr>
      <w:r w:rsidRPr="00FB57B7">
        <w:rPr>
          <w:rFonts w:ascii="Times New Roman" w:hAnsi="Times New Roman" w:cs="Times New Roman"/>
          <w:sz w:val="22"/>
        </w:rPr>
        <w:t xml:space="preserve">a) </w:t>
      </w:r>
      <m:oMath>
        <m:r>
          <w:rPr>
            <w:rFonts w:ascii="Cambria Math" w:hAnsi="Cambria Math" w:cs="Times New Roman"/>
            <w:sz w:val="22"/>
          </w:rPr>
          <m:t>18,75 π</m:t>
        </m:r>
        <m:sSup>
          <m:sSupPr>
            <m:ctrlPr>
              <w:rPr>
                <w:rFonts w:ascii="Cambria Math" w:hAnsi="Cambria Math" w:cs="Times New Roman"/>
                <w:sz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</w:rPr>
              <m:t>d</m:t>
            </m:r>
          </m:e>
          <m:sup>
            <m:r>
              <w:rPr>
                <w:rFonts w:ascii="Cambria Math" w:hAnsi="Cambria Math" w:cs="Times New Roman"/>
                <w:sz w:val="22"/>
              </w:rPr>
              <m:t>2</m:t>
            </m:r>
          </m:sup>
        </m:sSup>
      </m:oMath>
    </w:p>
    <w:p w:rsidR="009500A6" w:rsidRPr="00FB57B7" w:rsidRDefault="009500A6" w:rsidP="009500A6">
      <w:pPr>
        <w:rPr>
          <w:rFonts w:ascii="Times New Roman" w:hAnsi="Times New Roman" w:cs="Times New Roman"/>
          <w:sz w:val="22"/>
        </w:rPr>
      </w:pPr>
      <w:r w:rsidRPr="00FB57B7">
        <w:rPr>
          <w:rFonts w:ascii="Times New Roman" w:hAnsi="Times New Roman" w:cs="Times New Roman"/>
          <w:sz w:val="22"/>
        </w:rPr>
        <w:t xml:space="preserve">b) </w:t>
      </w:r>
      <m:oMath>
        <m:r>
          <w:rPr>
            <w:rFonts w:ascii="Cambria Math" w:hAnsi="Cambria Math" w:cs="Times New Roman"/>
            <w:sz w:val="22"/>
          </w:rPr>
          <m:t>25,00 π</m:t>
        </m:r>
        <m:sSup>
          <m:sSupPr>
            <m:ctrlPr>
              <w:rPr>
                <w:rFonts w:ascii="Cambria Math" w:hAnsi="Cambria Math" w:cs="Times New Roman"/>
                <w:sz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</w:rPr>
              <m:t>d</m:t>
            </m:r>
          </m:e>
          <m:sup>
            <m:r>
              <w:rPr>
                <w:rFonts w:ascii="Cambria Math" w:hAnsi="Cambria Math" w:cs="Times New Roman"/>
                <w:sz w:val="22"/>
              </w:rPr>
              <m:t>2</m:t>
            </m:r>
          </m:sup>
        </m:sSup>
      </m:oMath>
    </w:p>
    <w:p w:rsidR="009500A6" w:rsidRPr="00FB57B7" w:rsidRDefault="009500A6" w:rsidP="009500A6">
      <w:pPr>
        <w:rPr>
          <w:rFonts w:ascii="Times New Roman" w:hAnsi="Times New Roman" w:cs="Times New Roman"/>
          <w:sz w:val="22"/>
        </w:rPr>
      </w:pPr>
      <w:r w:rsidRPr="00FB57B7">
        <w:rPr>
          <w:rFonts w:ascii="Times New Roman" w:hAnsi="Times New Roman" w:cs="Times New Roman"/>
          <w:sz w:val="22"/>
        </w:rPr>
        <w:t xml:space="preserve">c) </w:t>
      </w:r>
      <m:oMath>
        <m:r>
          <w:rPr>
            <w:rFonts w:ascii="Cambria Math" w:hAnsi="Cambria Math" w:cs="Times New Roman"/>
            <w:sz w:val="22"/>
          </w:rPr>
          <m:t>37,50 π</m:t>
        </m:r>
        <m:sSup>
          <m:sSupPr>
            <m:ctrlPr>
              <w:rPr>
                <w:rFonts w:ascii="Cambria Math" w:hAnsi="Cambria Math" w:cs="Times New Roman"/>
                <w:sz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</w:rPr>
              <m:t>d</m:t>
            </m:r>
          </m:e>
          <m:sup>
            <m:r>
              <w:rPr>
                <w:rFonts w:ascii="Cambria Math" w:hAnsi="Cambria Math" w:cs="Times New Roman"/>
                <w:sz w:val="22"/>
              </w:rPr>
              <m:t>2</m:t>
            </m:r>
          </m:sup>
        </m:sSup>
      </m:oMath>
    </w:p>
    <w:p w:rsidR="009500A6" w:rsidRPr="00FB57B7" w:rsidRDefault="009500A6" w:rsidP="009500A6">
      <w:pPr>
        <w:rPr>
          <w:rFonts w:ascii="Times New Roman" w:hAnsi="Times New Roman" w:cs="Times New Roman"/>
          <w:sz w:val="22"/>
        </w:rPr>
      </w:pPr>
      <w:r w:rsidRPr="00FB57B7">
        <w:rPr>
          <w:rFonts w:ascii="Times New Roman" w:hAnsi="Times New Roman" w:cs="Times New Roman"/>
          <w:sz w:val="22"/>
        </w:rPr>
        <w:t xml:space="preserve">d) </w:t>
      </w:r>
      <m:oMath>
        <m:r>
          <w:rPr>
            <w:rFonts w:ascii="Cambria Math" w:hAnsi="Cambria Math" w:cs="Times New Roman"/>
            <w:sz w:val="22"/>
          </w:rPr>
          <m:t>58</m:t>
        </m:r>
        <m:r>
          <w:rPr>
            <w:rFonts w:ascii="Cambria Math" w:hAnsi="Cambria Math" w:cs="Times New Roman"/>
            <w:sz w:val="22"/>
          </w:rPr>
          <m:t>,75 π</m:t>
        </m:r>
        <m:sSup>
          <m:sSupPr>
            <m:ctrlPr>
              <w:rPr>
                <w:rFonts w:ascii="Cambria Math" w:hAnsi="Cambria Math" w:cs="Times New Roman"/>
                <w:sz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</w:rPr>
              <m:t>d</m:t>
            </m:r>
          </m:e>
          <m:sup>
            <m:r>
              <w:rPr>
                <w:rFonts w:ascii="Cambria Math" w:hAnsi="Cambria Math" w:cs="Times New Roman"/>
                <w:sz w:val="22"/>
              </w:rPr>
              <m:t>2</m:t>
            </m:r>
          </m:sup>
        </m:sSup>
      </m:oMath>
    </w:p>
    <w:p w:rsidR="003466BF" w:rsidRPr="00FB57B7" w:rsidRDefault="009500A6" w:rsidP="009500A6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r w:rsidRPr="00FB57B7">
        <w:rPr>
          <w:rFonts w:ascii="Times New Roman" w:hAnsi="Times New Roman" w:cs="Times New Roman"/>
          <w:sz w:val="22"/>
          <w:szCs w:val="22"/>
        </w:rPr>
        <w:t xml:space="preserve">e) </w:t>
      </w:r>
      <m:oMath>
        <m:r>
          <w:rPr>
            <w:rFonts w:ascii="Cambria Math" w:hAnsi="Cambria Math" w:cs="Times New Roman"/>
            <w:sz w:val="22"/>
            <w:szCs w:val="22"/>
          </w:rPr>
          <m:t>125,00 π</m:t>
        </m:r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</m:oMath>
    </w:p>
    <w:p w:rsidR="009500A6" w:rsidRDefault="009500A6" w:rsidP="00CE7B5B">
      <w:pPr>
        <w:pStyle w:val="Corpodetexto"/>
        <w:spacing w:before="14"/>
        <w:ind w:right="350"/>
        <w:jc w:val="both"/>
        <w:rPr>
          <w:b/>
          <w:color w:val="231F20"/>
          <w:sz w:val="22"/>
          <w:szCs w:val="22"/>
        </w:rPr>
      </w:pPr>
    </w:p>
    <w:p w:rsidR="002244EF" w:rsidRPr="00FB57B7" w:rsidRDefault="00C1387E" w:rsidP="00D8320B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4</w:t>
      </w:r>
      <w:r w:rsidR="002244EF" w:rsidRPr="0025511D">
        <w:rPr>
          <w:b/>
          <w:color w:val="231F20"/>
          <w:sz w:val="22"/>
          <w:szCs w:val="22"/>
        </w:rPr>
        <w:t>)</w:t>
      </w:r>
      <w:r w:rsidR="002244EF" w:rsidRPr="00D86FE7">
        <w:rPr>
          <w:color w:val="231F20"/>
          <w:sz w:val="22"/>
          <w:szCs w:val="22"/>
        </w:rPr>
        <w:t xml:space="preserve"> </w:t>
      </w:r>
      <w:r w:rsidR="00D8320B" w:rsidRPr="00FB57B7">
        <w:rPr>
          <w:rFonts w:ascii="Times New Roman" w:hAnsi="Times New Roman" w:cs="Times New Roman"/>
          <w:color w:val="231F20"/>
          <w:sz w:val="22"/>
          <w:szCs w:val="22"/>
        </w:rPr>
        <w:t>As vias terrestres de tráfego rodoviário são classificadas em uma hierarquia que determina a velocidade de segurança para os veículos que nela transitam. Uma dessas classes é a denominada via coletora, cuja função é coletar e distribuir o fluxo de tráfego para as vias de trânsito rápido ou arterial. Qual a velocidade máxima, em km/h, permitida para as vias coletoras?</w:t>
      </w:r>
    </w:p>
    <w:p w:rsidR="00D8320B" w:rsidRPr="00FB57B7" w:rsidRDefault="00D8320B" w:rsidP="00D8320B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</w:p>
    <w:p w:rsidR="00D8320B" w:rsidRPr="00D8320B" w:rsidRDefault="00D8320B" w:rsidP="00D8320B">
      <w:pPr>
        <w:tabs>
          <w:tab w:val="left" w:pos="3990"/>
        </w:tabs>
        <w:rPr>
          <w:rFonts w:ascii="Times New Roman" w:hAnsi="Times New Roman" w:cs="Times New Roman"/>
          <w:sz w:val="22"/>
        </w:rPr>
      </w:pPr>
      <w:r w:rsidRPr="00FB57B7">
        <w:rPr>
          <w:rFonts w:ascii="Times New Roman" w:hAnsi="Times New Roman" w:cs="Times New Roman"/>
          <w:sz w:val="22"/>
        </w:rPr>
        <w:t>a</w:t>
      </w:r>
      <w:r w:rsidRPr="00D8320B">
        <w:rPr>
          <w:rFonts w:ascii="Times New Roman" w:hAnsi="Times New Roman" w:cs="Times New Roman"/>
          <w:sz w:val="22"/>
        </w:rPr>
        <w:t xml:space="preserve">) 40 </w:t>
      </w:r>
    </w:p>
    <w:p w:rsidR="00D8320B" w:rsidRPr="00D8320B" w:rsidRDefault="00D8320B" w:rsidP="00D8320B">
      <w:pPr>
        <w:tabs>
          <w:tab w:val="left" w:pos="3990"/>
        </w:tabs>
        <w:rPr>
          <w:rFonts w:ascii="Times New Roman" w:hAnsi="Times New Roman" w:cs="Times New Roman"/>
          <w:sz w:val="22"/>
        </w:rPr>
      </w:pPr>
      <w:r w:rsidRPr="00FB57B7">
        <w:rPr>
          <w:rFonts w:ascii="Times New Roman" w:hAnsi="Times New Roman" w:cs="Times New Roman"/>
          <w:sz w:val="22"/>
        </w:rPr>
        <w:t>b</w:t>
      </w:r>
      <w:r w:rsidRPr="00D8320B">
        <w:rPr>
          <w:rFonts w:ascii="Times New Roman" w:hAnsi="Times New Roman" w:cs="Times New Roman"/>
          <w:sz w:val="22"/>
        </w:rPr>
        <w:t xml:space="preserve">) 50 </w:t>
      </w:r>
    </w:p>
    <w:p w:rsidR="00D8320B" w:rsidRPr="00D8320B" w:rsidRDefault="00D8320B" w:rsidP="00D8320B">
      <w:pPr>
        <w:tabs>
          <w:tab w:val="left" w:pos="3990"/>
        </w:tabs>
        <w:rPr>
          <w:rFonts w:ascii="Times New Roman" w:hAnsi="Times New Roman" w:cs="Times New Roman"/>
          <w:sz w:val="22"/>
        </w:rPr>
      </w:pPr>
      <w:r w:rsidRPr="00FB57B7">
        <w:rPr>
          <w:rFonts w:ascii="Times New Roman" w:hAnsi="Times New Roman" w:cs="Times New Roman"/>
          <w:sz w:val="22"/>
        </w:rPr>
        <w:t>c</w:t>
      </w:r>
      <w:r w:rsidRPr="00D8320B">
        <w:rPr>
          <w:rFonts w:ascii="Times New Roman" w:hAnsi="Times New Roman" w:cs="Times New Roman"/>
          <w:sz w:val="22"/>
        </w:rPr>
        <w:t>) 60</w:t>
      </w:r>
    </w:p>
    <w:p w:rsidR="00D8320B" w:rsidRPr="00D8320B" w:rsidRDefault="00D8320B" w:rsidP="00D8320B">
      <w:pPr>
        <w:tabs>
          <w:tab w:val="left" w:pos="3990"/>
        </w:tabs>
        <w:rPr>
          <w:rFonts w:ascii="Times New Roman" w:hAnsi="Times New Roman" w:cs="Times New Roman"/>
          <w:sz w:val="22"/>
        </w:rPr>
      </w:pPr>
      <w:r w:rsidRPr="00FB57B7">
        <w:rPr>
          <w:rFonts w:ascii="Times New Roman" w:hAnsi="Times New Roman" w:cs="Times New Roman"/>
          <w:sz w:val="22"/>
        </w:rPr>
        <w:t>d</w:t>
      </w:r>
      <w:r w:rsidRPr="00D8320B">
        <w:rPr>
          <w:rFonts w:ascii="Times New Roman" w:hAnsi="Times New Roman" w:cs="Times New Roman"/>
          <w:sz w:val="22"/>
        </w:rPr>
        <w:t>) 70</w:t>
      </w:r>
    </w:p>
    <w:p w:rsidR="00D8320B" w:rsidRPr="00D8320B" w:rsidRDefault="00D8320B" w:rsidP="00D8320B">
      <w:pPr>
        <w:tabs>
          <w:tab w:val="left" w:pos="3990"/>
        </w:tabs>
        <w:rPr>
          <w:rFonts w:ascii="Times New Roman" w:hAnsi="Times New Roman" w:cs="Times New Roman"/>
          <w:sz w:val="22"/>
        </w:rPr>
      </w:pPr>
      <w:r w:rsidRPr="00FB57B7">
        <w:rPr>
          <w:rFonts w:ascii="Times New Roman" w:hAnsi="Times New Roman" w:cs="Times New Roman"/>
          <w:sz w:val="22"/>
        </w:rPr>
        <w:t>e</w:t>
      </w:r>
      <w:r w:rsidRPr="00D8320B">
        <w:rPr>
          <w:rFonts w:ascii="Times New Roman" w:hAnsi="Times New Roman" w:cs="Times New Roman"/>
          <w:sz w:val="22"/>
        </w:rPr>
        <w:t>) 80</w:t>
      </w:r>
    </w:p>
    <w:p w:rsidR="00D8320B" w:rsidRPr="00C04D94" w:rsidRDefault="00D8320B" w:rsidP="00D8320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</w:p>
    <w:p w:rsidR="00523667" w:rsidRDefault="00523667" w:rsidP="00CE7B5B">
      <w:pPr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7E2A58" w:rsidRPr="00FB57B7" w:rsidRDefault="00C1387E" w:rsidP="00D8320B">
      <w:pPr>
        <w:jc w:val="both"/>
        <w:rPr>
          <w:rFonts w:ascii="Times New Roman" w:hAnsi="Times New Roman" w:cs="Times New Roman"/>
          <w:sz w:val="22"/>
        </w:rPr>
      </w:pPr>
      <w:r w:rsidRPr="00FB57B7">
        <w:rPr>
          <w:rFonts w:ascii="Times New Roman" w:eastAsia="Arial" w:hAnsi="Times New Roman" w:cs="Times New Roman"/>
          <w:b/>
          <w:color w:val="231F20"/>
          <w:kern w:val="0"/>
          <w:sz w:val="22"/>
          <w:lang w:eastAsia="en-US"/>
        </w:rPr>
        <w:t>5</w:t>
      </w:r>
      <w:r w:rsidR="008D2722" w:rsidRPr="00FB57B7">
        <w:rPr>
          <w:rFonts w:ascii="Times New Roman" w:eastAsia="Arial" w:hAnsi="Times New Roman" w:cs="Times New Roman"/>
          <w:b/>
          <w:color w:val="231F20"/>
          <w:kern w:val="0"/>
          <w:sz w:val="22"/>
          <w:lang w:eastAsia="en-US"/>
        </w:rPr>
        <w:t xml:space="preserve">) </w:t>
      </w:r>
      <w:r w:rsidR="00D8320B" w:rsidRPr="00FB57B7">
        <w:rPr>
          <w:rFonts w:ascii="Times New Roman" w:hAnsi="Times New Roman" w:cs="Times New Roman"/>
          <w:sz w:val="22"/>
        </w:rPr>
        <w:t>As vias urbanas caracterizadas por acessos especiais com trânsito livre, sem interseções em nível, sem acessibilidade direta aos lotes lindeiros e sem travessia de pedestres em nível, nas quais a velocidade máxima é 80 km/hora, são vias que, por seu desempenho e capacidade de tráfego, se classificam como:</w:t>
      </w:r>
    </w:p>
    <w:p w:rsidR="007E2A58" w:rsidRPr="00FB57B7" w:rsidRDefault="007E2A58" w:rsidP="007E2A58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</w:p>
    <w:p w:rsidR="00D8320B" w:rsidRPr="00FB57B7" w:rsidRDefault="00D8320B" w:rsidP="00D8320B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FB57B7">
        <w:rPr>
          <w:rFonts w:ascii="Times New Roman" w:eastAsia="Times New Roman" w:hAnsi="Times New Roman" w:cs="Times New Roman"/>
          <w:kern w:val="0"/>
          <w:sz w:val="22"/>
          <w:lang w:eastAsia="en-US"/>
        </w:rPr>
        <w:t>a) alternativas de escoamento rápido</w:t>
      </w:r>
    </w:p>
    <w:p w:rsidR="00D8320B" w:rsidRPr="00FB57B7" w:rsidRDefault="00D8320B" w:rsidP="00D8320B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FB57B7">
        <w:rPr>
          <w:rFonts w:ascii="Times New Roman" w:eastAsia="Times New Roman" w:hAnsi="Times New Roman" w:cs="Times New Roman"/>
          <w:kern w:val="0"/>
          <w:sz w:val="22"/>
          <w:lang w:eastAsia="en-US"/>
        </w:rPr>
        <w:t>b) avenidas de alta performance</w:t>
      </w:r>
    </w:p>
    <w:p w:rsidR="00D8320B" w:rsidRPr="00FB57B7" w:rsidRDefault="00D8320B" w:rsidP="00D8320B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FB57B7">
        <w:rPr>
          <w:rFonts w:ascii="Times New Roman" w:eastAsia="Times New Roman" w:hAnsi="Times New Roman" w:cs="Times New Roman"/>
          <w:kern w:val="0"/>
          <w:sz w:val="22"/>
          <w:lang w:eastAsia="en-US"/>
        </w:rPr>
        <w:t>c) avenidas de escoamento acelerado</w:t>
      </w:r>
    </w:p>
    <w:p w:rsidR="00D8320B" w:rsidRPr="00FB57B7" w:rsidRDefault="00D8320B" w:rsidP="00D8320B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FB57B7">
        <w:rPr>
          <w:rFonts w:ascii="Times New Roman" w:eastAsia="Times New Roman" w:hAnsi="Times New Roman" w:cs="Times New Roman"/>
          <w:kern w:val="0"/>
          <w:sz w:val="22"/>
          <w:lang w:eastAsia="en-US"/>
        </w:rPr>
        <w:t>d) vias de trânsito rápido</w:t>
      </w:r>
    </w:p>
    <w:p w:rsidR="00D8320B" w:rsidRPr="00FB57B7" w:rsidRDefault="00D8320B" w:rsidP="00D8320B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  <w:r w:rsidRPr="00FB57B7">
        <w:rPr>
          <w:rFonts w:ascii="Times New Roman" w:eastAsia="Times New Roman" w:hAnsi="Times New Roman" w:cs="Times New Roman"/>
          <w:kern w:val="0"/>
          <w:sz w:val="22"/>
          <w:lang w:eastAsia="en-US"/>
        </w:rPr>
        <w:t>e) ruas de tráfego especial</w:t>
      </w:r>
    </w:p>
    <w:p w:rsidR="007E2A58" w:rsidRPr="00FB57B7" w:rsidRDefault="007E2A58" w:rsidP="007E2A58">
      <w:pPr>
        <w:spacing w:line="276" w:lineRule="auto"/>
        <w:rPr>
          <w:rFonts w:ascii="Times New Roman" w:eastAsia="Times New Roman" w:hAnsi="Times New Roman" w:cs="Times New Roman"/>
          <w:kern w:val="0"/>
          <w:sz w:val="22"/>
          <w:lang w:eastAsia="en-US"/>
        </w:rPr>
      </w:pPr>
    </w:p>
    <w:p w:rsidR="007E2A58" w:rsidRPr="007E2A58" w:rsidRDefault="007E2A58" w:rsidP="007E2A58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en-US"/>
        </w:rPr>
      </w:pPr>
    </w:p>
    <w:p w:rsidR="008D2722" w:rsidRDefault="008D2722" w:rsidP="00F64FEF">
      <w:pPr>
        <w:spacing w:before="14" w:line="249" w:lineRule="auto"/>
        <w:ind w:right="350"/>
        <w:jc w:val="both"/>
        <w:rPr>
          <w:color w:val="231F20"/>
          <w:sz w:val="22"/>
        </w:rPr>
      </w:pPr>
    </w:p>
    <w:p w:rsidR="00FB57B7" w:rsidRDefault="00FB57B7" w:rsidP="00F64FEF">
      <w:pPr>
        <w:spacing w:before="14" w:line="249" w:lineRule="auto"/>
        <w:ind w:right="350"/>
        <w:jc w:val="both"/>
        <w:rPr>
          <w:color w:val="231F20"/>
          <w:sz w:val="22"/>
        </w:rPr>
      </w:pPr>
    </w:p>
    <w:p w:rsidR="00FB57B7" w:rsidRDefault="00FB57B7" w:rsidP="00F64FEF">
      <w:pPr>
        <w:spacing w:before="14" w:line="249" w:lineRule="auto"/>
        <w:ind w:right="350"/>
        <w:jc w:val="both"/>
        <w:rPr>
          <w:color w:val="231F20"/>
          <w:sz w:val="22"/>
        </w:rPr>
      </w:pPr>
    </w:p>
    <w:p w:rsidR="00FB57B7" w:rsidRPr="008D2722" w:rsidRDefault="00FB57B7" w:rsidP="00F64FEF">
      <w:pPr>
        <w:spacing w:before="14" w:line="249" w:lineRule="auto"/>
        <w:ind w:right="350"/>
        <w:jc w:val="both"/>
        <w:rPr>
          <w:color w:val="231F20"/>
          <w:sz w:val="22"/>
        </w:rPr>
      </w:pPr>
    </w:p>
    <w:p w:rsidR="00C1387E" w:rsidRDefault="00C1387E" w:rsidP="00CE7B5B">
      <w:pPr>
        <w:pStyle w:val="Corpodetexto"/>
        <w:spacing w:before="14"/>
        <w:ind w:right="350"/>
        <w:jc w:val="both"/>
        <w:rPr>
          <w:b/>
          <w:color w:val="231F20"/>
          <w:sz w:val="22"/>
          <w:szCs w:val="22"/>
        </w:rPr>
      </w:pPr>
    </w:p>
    <w:p w:rsidR="0031262C" w:rsidRPr="00FB57B7" w:rsidRDefault="00C1387E" w:rsidP="00FB57B7">
      <w:pPr>
        <w:pStyle w:val="ProvaQuestoes"/>
        <w:numPr>
          <w:ilvl w:val="0"/>
          <w:numId w:val="0"/>
        </w:numPr>
        <w:rPr>
          <w:rFonts w:ascii="Times New Roman" w:eastAsiaTheme="minorEastAsia" w:hAnsi="Times New Roman"/>
          <w:kern w:val="2"/>
          <w:sz w:val="22"/>
          <w:szCs w:val="22"/>
          <w:lang w:eastAsia="zh-CN"/>
        </w:rPr>
      </w:pPr>
      <w:r w:rsidRPr="00C0381B">
        <w:rPr>
          <w:rFonts w:ascii="Arial" w:eastAsia="Arial" w:hAnsi="Arial" w:cs="Arial"/>
          <w:b/>
          <w:color w:val="231F20"/>
          <w:sz w:val="22"/>
        </w:rPr>
        <w:lastRenderedPageBreak/>
        <w:t>6</w:t>
      </w:r>
      <w:r w:rsidR="00A11257" w:rsidRPr="00C0381B">
        <w:rPr>
          <w:rFonts w:ascii="Arial" w:eastAsia="Arial" w:hAnsi="Arial" w:cs="Arial"/>
          <w:b/>
          <w:color w:val="231F20"/>
          <w:sz w:val="22"/>
        </w:rPr>
        <w:t>)</w:t>
      </w:r>
      <w:r w:rsidR="00A11257" w:rsidRPr="007E2A58">
        <w:rPr>
          <w:rFonts w:ascii="Arial" w:eastAsia="Arial" w:hAnsi="Arial" w:cs="Arial"/>
          <w:color w:val="231F20"/>
          <w:sz w:val="22"/>
        </w:rPr>
        <w:t xml:space="preserve"> </w:t>
      </w:r>
      <w:r w:rsidR="0031262C" w:rsidRPr="00FB57B7">
        <w:rPr>
          <w:rFonts w:ascii="Times New Roman" w:eastAsiaTheme="minorEastAsia" w:hAnsi="Times New Roman"/>
          <w:kern w:val="2"/>
          <w:sz w:val="22"/>
          <w:szCs w:val="22"/>
          <w:lang w:eastAsia="zh-CN"/>
        </w:rPr>
        <w:t>A escolha da cobertura para uma edificação deve ser feita com base em critérios claros e bem definidos, pois cada cobertura possui suas vantagens e desvantagens. Avalie as afirmações abaixo:</w:t>
      </w:r>
    </w:p>
    <w:p w:rsidR="0031262C" w:rsidRPr="00FB57B7" w:rsidRDefault="00AC7BA3" w:rsidP="00AC7BA3">
      <w:pPr>
        <w:pStyle w:val="ProvaOpcoes"/>
        <w:numPr>
          <w:ilvl w:val="0"/>
          <w:numId w:val="0"/>
        </w:numPr>
        <w:rPr>
          <w:rFonts w:ascii="Times New Roman" w:eastAsiaTheme="minorEastAsia" w:hAnsi="Times New Roman"/>
          <w:color w:val="auto"/>
          <w:kern w:val="2"/>
          <w:sz w:val="22"/>
          <w:szCs w:val="22"/>
          <w:lang w:eastAsia="zh-CN"/>
        </w:rPr>
      </w:pPr>
      <w:r w:rsidRPr="00AC7BA3">
        <w:rPr>
          <w:rFonts w:ascii="Times New Roman" w:eastAsiaTheme="minorEastAsia" w:hAnsi="Times New Roman"/>
          <w:b/>
          <w:color w:val="auto"/>
          <w:kern w:val="2"/>
          <w:sz w:val="22"/>
          <w:szCs w:val="22"/>
          <w:lang w:eastAsia="zh-CN"/>
        </w:rPr>
        <w:t>I -</w:t>
      </w:r>
      <w:r>
        <w:rPr>
          <w:rFonts w:ascii="Times New Roman" w:eastAsiaTheme="minorEastAsia" w:hAnsi="Times New Roman"/>
          <w:color w:val="auto"/>
          <w:kern w:val="2"/>
          <w:sz w:val="22"/>
          <w:szCs w:val="22"/>
          <w:lang w:eastAsia="zh-CN"/>
        </w:rPr>
        <w:t xml:space="preserve"> </w:t>
      </w:r>
      <w:r w:rsidR="0031262C" w:rsidRPr="00FB57B7">
        <w:rPr>
          <w:rFonts w:ascii="Times New Roman" w:eastAsiaTheme="minorEastAsia" w:hAnsi="Times New Roman"/>
          <w:color w:val="auto"/>
          <w:kern w:val="2"/>
          <w:sz w:val="22"/>
          <w:szCs w:val="22"/>
          <w:lang w:eastAsia="zh-CN"/>
        </w:rPr>
        <w:t>As telhas de fibrocimento passaram por uma revolução quando descoberto que o amianto poderia causar câncer durante a manipulação da telha. Atualmente o amianto não é mais permitido neste tipo de telha.</w:t>
      </w:r>
    </w:p>
    <w:p w:rsidR="0031262C" w:rsidRPr="00FB57B7" w:rsidRDefault="00AC7BA3" w:rsidP="00AC7BA3">
      <w:pPr>
        <w:pStyle w:val="ProvaOpcoes"/>
        <w:numPr>
          <w:ilvl w:val="0"/>
          <w:numId w:val="0"/>
        </w:numPr>
        <w:rPr>
          <w:rFonts w:ascii="Times New Roman" w:eastAsiaTheme="minorEastAsia" w:hAnsi="Times New Roman"/>
          <w:color w:val="auto"/>
          <w:kern w:val="2"/>
          <w:sz w:val="22"/>
          <w:szCs w:val="22"/>
          <w:lang w:eastAsia="zh-CN"/>
        </w:rPr>
      </w:pPr>
      <w:r w:rsidRPr="00AC7BA3">
        <w:rPr>
          <w:rFonts w:ascii="Times New Roman" w:eastAsiaTheme="minorEastAsia" w:hAnsi="Times New Roman"/>
          <w:b/>
          <w:color w:val="auto"/>
          <w:kern w:val="2"/>
          <w:sz w:val="22"/>
          <w:szCs w:val="22"/>
          <w:lang w:eastAsia="zh-CN"/>
        </w:rPr>
        <w:t xml:space="preserve">II </w:t>
      </w:r>
      <w:r>
        <w:rPr>
          <w:rFonts w:ascii="Times New Roman" w:eastAsiaTheme="minorEastAsia" w:hAnsi="Times New Roman"/>
          <w:color w:val="auto"/>
          <w:kern w:val="2"/>
          <w:sz w:val="22"/>
          <w:szCs w:val="22"/>
          <w:lang w:eastAsia="zh-CN"/>
        </w:rPr>
        <w:t xml:space="preserve">- </w:t>
      </w:r>
      <w:r w:rsidR="0031262C" w:rsidRPr="00FB57B7">
        <w:rPr>
          <w:rFonts w:ascii="Times New Roman" w:eastAsiaTheme="minorEastAsia" w:hAnsi="Times New Roman"/>
          <w:color w:val="auto"/>
          <w:kern w:val="2"/>
          <w:sz w:val="22"/>
          <w:szCs w:val="22"/>
          <w:lang w:eastAsia="zh-CN"/>
        </w:rPr>
        <w:t>As telhas cerâmicas possuem problemas quanto à sua vedação, por este motivo deve sempre ser utilizado inclinações maiores que 40%.</w:t>
      </w:r>
    </w:p>
    <w:p w:rsidR="0031262C" w:rsidRPr="00FB57B7" w:rsidRDefault="00AC7BA3" w:rsidP="00AC7BA3">
      <w:pPr>
        <w:pStyle w:val="ProvaOpcoes"/>
        <w:numPr>
          <w:ilvl w:val="0"/>
          <w:numId w:val="0"/>
        </w:numPr>
        <w:rPr>
          <w:rFonts w:ascii="Times New Roman" w:eastAsiaTheme="minorEastAsia" w:hAnsi="Times New Roman"/>
          <w:color w:val="auto"/>
          <w:kern w:val="2"/>
          <w:sz w:val="22"/>
          <w:szCs w:val="22"/>
          <w:lang w:eastAsia="zh-CN"/>
        </w:rPr>
      </w:pPr>
      <w:r w:rsidRPr="00AC7BA3">
        <w:rPr>
          <w:rFonts w:ascii="Times New Roman" w:eastAsiaTheme="minorEastAsia" w:hAnsi="Times New Roman"/>
          <w:b/>
          <w:color w:val="auto"/>
          <w:kern w:val="2"/>
          <w:sz w:val="22"/>
          <w:szCs w:val="22"/>
          <w:lang w:eastAsia="zh-CN"/>
        </w:rPr>
        <w:t>III -</w:t>
      </w:r>
      <w:r>
        <w:rPr>
          <w:rFonts w:ascii="Times New Roman" w:eastAsiaTheme="minorEastAsia" w:hAnsi="Times New Roman"/>
          <w:color w:val="auto"/>
          <w:kern w:val="2"/>
          <w:sz w:val="22"/>
          <w:szCs w:val="22"/>
          <w:lang w:eastAsia="zh-CN"/>
        </w:rPr>
        <w:t xml:space="preserve"> </w:t>
      </w:r>
      <w:r w:rsidR="0031262C" w:rsidRPr="00FB57B7">
        <w:rPr>
          <w:rFonts w:ascii="Times New Roman" w:eastAsiaTheme="minorEastAsia" w:hAnsi="Times New Roman"/>
          <w:color w:val="auto"/>
          <w:kern w:val="2"/>
          <w:sz w:val="22"/>
          <w:szCs w:val="22"/>
          <w:lang w:eastAsia="zh-CN"/>
        </w:rPr>
        <w:t xml:space="preserve">As telhas metálicas possuem inúmeras vantagens, porém aumentam o calor dentro da edificação e apresentam grande barulho durante a chuva. Porém há opções no mercado com isolamento termo-acústico. </w:t>
      </w:r>
    </w:p>
    <w:p w:rsidR="0031262C" w:rsidRPr="00FB57B7" w:rsidRDefault="00AC7BA3" w:rsidP="00AC7BA3">
      <w:pPr>
        <w:pStyle w:val="ProvaOpcoes"/>
        <w:numPr>
          <w:ilvl w:val="0"/>
          <w:numId w:val="0"/>
        </w:numPr>
        <w:rPr>
          <w:rFonts w:ascii="Times New Roman" w:eastAsiaTheme="minorEastAsia" w:hAnsi="Times New Roman"/>
          <w:color w:val="auto"/>
          <w:kern w:val="2"/>
          <w:sz w:val="22"/>
          <w:szCs w:val="22"/>
          <w:lang w:eastAsia="zh-CN"/>
        </w:rPr>
      </w:pPr>
      <w:r w:rsidRPr="00AC7BA3">
        <w:rPr>
          <w:rFonts w:ascii="Times New Roman" w:eastAsiaTheme="minorEastAsia" w:hAnsi="Times New Roman"/>
          <w:b/>
          <w:color w:val="auto"/>
          <w:kern w:val="2"/>
          <w:sz w:val="22"/>
          <w:szCs w:val="22"/>
          <w:lang w:eastAsia="zh-CN"/>
        </w:rPr>
        <w:t>IV -</w:t>
      </w:r>
      <w:r>
        <w:rPr>
          <w:rFonts w:ascii="Times New Roman" w:eastAsiaTheme="minorEastAsia" w:hAnsi="Times New Roman"/>
          <w:color w:val="auto"/>
          <w:kern w:val="2"/>
          <w:sz w:val="22"/>
          <w:szCs w:val="22"/>
          <w:lang w:eastAsia="zh-CN"/>
        </w:rPr>
        <w:t xml:space="preserve"> </w:t>
      </w:r>
      <w:r w:rsidR="0031262C" w:rsidRPr="00FB57B7">
        <w:rPr>
          <w:rFonts w:ascii="Times New Roman" w:eastAsiaTheme="minorEastAsia" w:hAnsi="Times New Roman"/>
          <w:color w:val="auto"/>
          <w:kern w:val="2"/>
          <w:sz w:val="22"/>
          <w:szCs w:val="22"/>
          <w:lang w:eastAsia="zh-CN"/>
        </w:rPr>
        <w:t xml:space="preserve">As telhas de concreto estão crescendo no mercado de grandes centros urbanos, pois sua estrutura para fabricação é muito menor e a obtenção de seus materiais é mais fácil além de sua absorção de água ser menor que a cerâmica, reduzindo a ocorrência de manchas. </w:t>
      </w:r>
    </w:p>
    <w:p w:rsidR="0031262C" w:rsidRPr="00FB57B7" w:rsidRDefault="0031262C" w:rsidP="0031262C">
      <w:pPr>
        <w:pStyle w:val="ProvaQuestoes"/>
        <w:numPr>
          <w:ilvl w:val="0"/>
          <w:numId w:val="0"/>
        </w:numPr>
        <w:rPr>
          <w:rFonts w:ascii="Times New Roman" w:eastAsiaTheme="minorEastAsia" w:hAnsi="Times New Roman"/>
          <w:kern w:val="2"/>
          <w:sz w:val="22"/>
          <w:szCs w:val="22"/>
          <w:lang w:eastAsia="zh-CN"/>
        </w:rPr>
      </w:pPr>
      <w:r w:rsidRPr="00FB57B7">
        <w:rPr>
          <w:rFonts w:ascii="Times New Roman" w:eastAsiaTheme="minorEastAsia" w:hAnsi="Times New Roman"/>
          <w:kern w:val="2"/>
          <w:sz w:val="22"/>
          <w:szCs w:val="22"/>
          <w:lang w:eastAsia="zh-CN"/>
        </w:rPr>
        <w:t>É correto apenas o que afirma em</w:t>
      </w:r>
    </w:p>
    <w:p w:rsidR="0031262C" w:rsidRPr="00FB57B7" w:rsidRDefault="0031262C" w:rsidP="0031262C">
      <w:pPr>
        <w:pStyle w:val="ProvaRespostas"/>
        <w:numPr>
          <w:ilvl w:val="0"/>
          <w:numId w:val="23"/>
        </w:numPr>
        <w:rPr>
          <w:rFonts w:ascii="Times New Roman" w:eastAsiaTheme="minorEastAsia" w:hAnsi="Times New Roman"/>
          <w:kern w:val="2"/>
          <w:sz w:val="22"/>
          <w:szCs w:val="22"/>
          <w:lang w:eastAsia="zh-CN"/>
        </w:rPr>
      </w:pPr>
      <w:r w:rsidRPr="00FB57B7">
        <w:rPr>
          <w:rFonts w:ascii="Times New Roman" w:eastAsiaTheme="minorEastAsia" w:hAnsi="Times New Roman"/>
          <w:kern w:val="2"/>
          <w:sz w:val="22"/>
          <w:szCs w:val="22"/>
          <w:lang w:eastAsia="zh-CN"/>
        </w:rPr>
        <w:t>I e III.</w:t>
      </w:r>
    </w:p>
    <w:p w:rsidR="0031262C" w:rsidRPr="00FB57B7" w:rsidRDefault="0031262C" w:rsidP="0031262C">
      <w:pPr>
        <w:pStyle w:val="ProvaRespostas"/>
        <w:numPr>
          <w:ilvl w:val="0"/>
          <w:numId w:val="20"/>
        </w:numPr>
        <w:rPr>
          <w:rFonts w:ascii="Times New Roman" w:eastAsiaTheme="minorEastAsia" w:hAnsi="Times New Roman"/>
          <w:kern w:val="2"/>
          <w:sz w:val="22"/>
          <w:szCs w:val="22"/>
          <w:lang w:eastAsia="zh-CN"/>
        </w:rPr>
      </w:pPr>
      <w:r w:rsidRPr="00FB57B7">
        <w:rPr>
          <w:rFonts w:ascii="Times New Roman" w:eastAsiaTheme="minorEastAsia" w:hAnsi="Times New Roman"/>
          <w:kern w:val="2"/>
          <w:sz w:val="22"/>
          <w:szCs w:val="22"/>
          <w:lang w:eastAsia="zh-CN"/>
        </w:rPr>
        <w:t>II e III.</w:t>
      </w:r>
    </w:p>
    <w:p w:rsidR="0031262C" w:rsidRPr="00FB57B7" w:rsidRDefault="0031262C" w:rsidP="0031262C">
      <w:pPr>
        <w:pStyle w:val="ProvaRespostas"/>
        <w:numPr>
          <w:ilvl w:val="0"/>
          <w:numId w:val="20"/>
        </w:numPr>
        <w:rPr>
          <w:rFonts w:ascii="Times New Roman" w:eastAsiaTheme="minorEastAsia" w:hAnsi="Times New Roman"/>
          <w:kern w:val="2"/>
          <w:sz w:val="22"/>
          <w:szCs w:val="22"/>
          <w:lang w:eastAsia="zh-CN"/>
        </w:rPr>
      </w:pPr>
      <w:r w:rsidRPr="00FB57B7">
        <w:rPr>
          <w:rFonts w:ascii="Times New Roman" w:eastAsiaTheme="minorEastAsia" w:hAnsi="Times New Roman"/>
          <w:kern w:val="2"/>
          <w:sz w:val="22"/>
          <w:szCs w:val="22"/>
          <w:lang w:eastAsia="zh-CN"/>
        </w:rPr>
        <w:t>I e II.</w:t>
      </w:r>
    </w:p>
    <w:p w:rsidR="0031262C" w:rsidRPr="00FB57B7" w:rsidRDefault="0031262C" w:rsidP="0031262C">
      <w:pPr>
        <w:pStyle w:val="ProvaRespostas"/>
        <w:numPr>
          <w:ilvl w:val="0"/>
          <w:numId w:val="20"/>
        </w:numPr>
        <w:rPr>
          <w:rFonts w:ascii="Times New Roman" w:eastAsiaTheme="minorEastAsia" w:hAnsi="Times New Roman"/>
          <w:kern w:val="2"/>
          <w:sz w:val="22"/>
          <w:szCs w:val="22"/>
          <w:lang w:eastAsia="zh-CN"/>
        </w:rPr>
      </w:pPr>
      <w:r w:rsidRPr="00FB57B7">
        <w:rPr>
          <w:rFonts w:ascii="Times New Roman" w:eastAsiaTheme="minorEastAsia" w:hAnsi="Times New Roman"/>
          <w:kern w:val="2"/>
          <w:sz w:val="22"/>
          <w:szCs w:val="22"/>
          <w:lang w:eastAsia="zh-CN"/>
        </w:rPr>
        <w:t>III e IV</w:t>
      </w:r>
    </w:p>
    <w:p w:rsidR="0031262C" w:rsidRPr="00FB57B7" w:rsidRDefault="0031262C" w:rsidP="0031262C">
      <w:pPr>
        <w:pStyle w:val="ProvaRespostas"/>
        <w:numPr>
          <w:ilvl w:val="0"/>
          <w:numId w:val="20"/>
        </w:numPr>
        <w:rPr>
          <w:rFonts w:ascii="Times New Roman" w:eastAsiaTheme="minorEastAsia" w:hAnsi="Times New Roman"/>
          <w:kern w:val="2"/>
          <w:sz w:val="22"/>
          <w:szCs w:val="22"/>
          <w:lang w:eastAsia="zh-CN"/>
        </w:rPr>
      </w:pPr>
      <w:r w:rsidRPr="00FB57B7">
        <w:rPr>
          <w:rFonts w:ascii="Times New Roman" w:eastAsiaTheme="minorEastAsia" w:hAnsi="Times New Roman"/>
          <w:kern w:val="2"/>
          <w:sz w:val="22"/>
          <w:szCs w:val="22"/>
          <w:lang w:eastAsia="zh-CN"/>
        </w:rPr>
        <w:t>II, III e IV</w:t>
      </w:r>
    </w:p>
    <w:p w:rsidR="00453821" w:rsidRPr="00FB57B7" w:rsidRDefault="00453821" w:rsidP="0031262C">
      <w:pPr>
        <w:rPr>
          <w:rFonts w:ascii="Times New Roman" w:hAnsi="Times New Roman" w:cs="Times New Roman"/>
          <w:sz w:val="22"/>
        </w:rPr>
      </w:pPr>
    </w:p>
    <w:p w:rsidR="002D38A9" w:rsidRPr="00FB57B7" w:rsidRDefault="002D38A9" w:rsidP="00CE7B5B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</w:p>
    <w:p w:rsidR="0031262C" w:rsidRPr="00FB57B7" w:rsidRDefault="00C1387E" w:rsidP="0031262C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r w:rsidRPr="00FB57B7">
        <w:rPr>
          <w:rFonts w:ascii="Times New Roman" w:hAnsi="Times New Roman" w:cs="Times New Roman"/>
          <w:b/>
          <w:color w:val="000000"/>
          <w:sz w:val="22"/>
          <w:szCs w:val="22"/>
        </w:rPr>
        <w:t>7</w:t>
      </w:r>
      <w:r w:rsidR="00191065" w:rsidRPr="00FB57B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) </w:t>
      </w:r>
      <w:r w:rsidR="0031262C" w:rsidRPr="00FB57B7">
        <w:rPr>
          <w:rFonts w:ascii="Times New Roman" w:hAnsi="Times New Roman" w:cs="Times New Roman"/>
          <w:color w:val="231F20"/>
          <w:sz w:val="22"/>
          <w:szCs w:val="22"/>
        </w:rPr>
        <w:t>Na execução de uma tesoura de madeira para um telhado de telhas cerâmicas, deve-se observar que o (a)</w:t>
      </w:r>
    </w:p>
    <w:p w:rsidR="0031262C" w:rsidRPr="00FB57B7" w:rsidRDefault="0031262C" w:rsidP="0031262C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</w:p>
    <w:p w:rsidR="0031262C" w:rsidRPr="00FB57B7" w:rsidRDefault="0031262C" w:rsidP="0031262C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r w:rsidRPr="00FB57B7">
        <w:rPr>
          <w:rFonts w:ascii="Times New Roman" w:hAnsi="Times New Roman" w:cs="Times New Roman"/>
          <w:color w:val="231F20"/>
          <w:sz w:val="22"/>
          <w:szCs w:val="22"/>
        </w:rPr>
        <w:t>a) Caibro se apoia diretamente no pendural.</w:t>
      </w:r>
    </w:p>
    <w:p w:rsidR="0031262C" w:rsidRPr="00FB57B7" w:rsidRDefault="0031262C" w:rsidP="0031262C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r w:rsidRPr="00FB57B7">
        <w:rPr>
          <w:rFonts w:ascii="Times New Roman" w:hAnsi="Times New Roman" w:cs="Times New Roman"/>
          <w:color w:val="231F20"/>
          <w:sz w:val="22"/>
          <w:szCs w:val="22"/>
        </w:rPr>
        <w:t>b) Linha se apoia diretamente na perna.</w:t>
      </w:r>
    </w:p>
    <w:p w:rsidR="0031262C" w:rsidRPr="00FB57B7" w:rsidRDefault="0031262C" w:rsidP="0031262C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r w:rsidRPr="00FB57B7">
        <w:rPr>
          <w:rFonts w:ascii="Times New Roman" w:hAnsi="Times New Roman" w:cs="Times New Roman"/>
          <w:color w:val="231F20"/>
          <w:sz w:val="22"/>
          <w:szCs w:val="22"/>
        </w:rPr>
        <w:t>c) Ripa se apoia diretamente na cumeeira.</w:t>
      </w:r>
    </w:p>
    <w:p w:rsidR="0031262C" w:rsidRPr="00FB57B7" w:rsidRDefault="0031262C" w:rsidP="0031262C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r w:rsidRPr="00FB57B7">
        <w:rPr>
          <w:rFonts w:ascii="Times New Roman" w:hAnsi="Times New Roman" w:cs="Times New Roman"/>
          <w:color w:val="231F20"/>
          <w:sz w:val="22"/>
          <w:szCs w:val="22"/>
        </w:rPr>
        <w:t>d) Perna se apoia diretamente na terça.</w:t>
      </w:r>
    </w:p>
    <w:p w:rsidR="0031262C" w:rsidRPr="00FB57B7" w:rsidRDefault="0031262C" w:rsidP="0031262C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r w:rsidRPr="00FB57B7">
        <w:rPr>
          <w:rFonts w:ascii="Times New Roman" w:hAnsi="Times New Roman" w:cs="Times New Roman"/>
          <w:color w:val="231F20"/>
          <w:sz w:val="22"/>
          <w:szCs w:val="22"/>
        </w:rPr>
        <w:t>e) Cumeeira se apoia diretamente no pendural.</w:t>
      </w:r>
    </w:p>
    <w:p w:rsidR="00A8233E" w:rsidRPr="00FB57B7" w:rsidRDefault="00A8233E" w:rsidP="003126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:rsidR="0031262C" w:rsidRPr="00FB57B7" w:rsidRDefault="0031262C" w:rsidP="003126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:rsidR="0031262C" w:rsidRDefault="0031262C" w:rsidP="003126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:rsidR="00FB57B7" w:rsidRDefault="00FB57B7" w:rsidP="003126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:rsidR="00FB57B7" w:rsidRDefault="00FB57B7" w:rsidP="003126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:rsidR="00AC7BA3" w:rsidRDefault="00AC7BA3" w:rsidP="003126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:rsidR="00FB57B7" w:rsidRDefault="00FB57B7" w:rsidP="003126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:rsidR="00CA6CDC" w:rsidRPr="00FB57B7" w:rsidRDefault="00C1387E" w:rsidP="00CA6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B57B7">
        <w:rPr>
          <w:rFonts w:ascii="Times New Roman" w:hAnsi="Times New Roman" w:cs="Times New Roman"/>
          <w:b/>
          <w:sz w:val="22"/>
        </w:rPr>
        <w:t>8</w:t>
      </w:r>
      <w:r w:rsidR="00A8233E" w:rsidRPr="00FB57B7">
        <w:rPr>
          <w:rFonts w:ascii="Times New Roman" w:hAnsi="Times New Roman" w:cs="Times New Roman"/>
          <w:b/>
          <w:sz w:val="22"/>
        </w:rPr>
        <w:t>)</w:t>
      </w:r>
      <w:r w:rsidR="00A8233E" w:rsidRPr="00FB57B7">
        <w:rPr>
          <w:rFonts w:ascii="Times New Roman" w:hAnsi="Times New Roman" w:cs="Times New Roman"/>
          <w:sz w:val="22"/>
        </w:rPr>
        <w:t xml:space="preserve"> </w:t>
      </w:r>
      <w:r w:rsidR="00CA6CDC" w:rsidRPr="00FB57B7">
        <w:rPr>
          <w:rFonts w:ascii="Times New Roman" w:hAnsi="Times New Roman" w:cs="Times New Roman"/>
          <w:sz w:val="22"/>
        </w:rPr>
        <w:t>A sinalização horizontal das vias de tráfego é feita com o uso de cores. A cor branca é utilizada, entre outros usos, para:</w:t>
      </w:r>
    </w:p>
    <w:p w:rsidR="00CA6CDC" w:rsidRPr="00FB57B7" w:rsidRDefault="00CA6CDC" w:rsidP="00CA6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:rsidR="00CA6CDC" w:rsidRPr="00FB57B7" w:rsidRDefault="00CA6CDC" w:rsidP="00CA6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B57B7">
        <w:rPr>
          <w:rFonts w:ascii="Times New Roman" w:hAnsi="Times New Roman" w:cs="Times New Roman"/>
          <w:sz w:val="22"/>
        </w:rPr>
        <w:t xml:space="preserve">a) regulação de fluxo de sentidos opostos </w:t>
      </w:r>
    </w:p>
    <w:p w:rsidR="00CA6CDC" w:rsidRPr="00FB57B7" w:rsidRDefault="00CA6CDC" w:rsidP="00CA6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B57B7">
        <w:rPr>
          <w:rFonts w:ascii="Times New Roman" w:hAnsi="Times New Roman" w:cs="Times New Roman"/>
          <w:sz w:val="22"/>
        </w:rPr>
        <w:t>b) regulação do fluxo de mesmo sentido</w:t>
      </w:r>
    </w:p>
    <w:p w:rsidR="00CA6CDC" w:rsidRPr="00FB57B7" w:rsidRDefault="00CA6CDC" w:rsidP="00CA6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B57B7">
        <w:rPr>
          <w:rFonts w:ascii="Times New Roman" w:hAnsi="Times New Roman" w:cs="Times New Roman"/>
          <w:sz w:val="22"/>
        </w:rPr>
        <w:t>c) regulação de espaço destinado a símbolos com hospitais e farmácias</w:t>
      </w:r>
    </w:p>
    <w:p w:rsidR="00CA6CDC" w:rsidRPr="00FB57B7" w:rsidRDefault="00CA6CDC" w:rsidP="00CA6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B57B7">
        <w:rPr>
          <w:rFonts w:ascii="Times New Roman" w:hAnsi="Times New Roman" w:cs="Times New Roman"/>
          <w:sz w:val="22"/>
        </w:rPr>
        <w:t>d) pintura de símbolos em áreas especiais de estacionamento</w:t>
      </w:r>
    </w:p>
    <w:p w:rsidR="00CA6CDC" w:rsidRPr="00FB57B7" w:rsidRDefault="00CA6CDC" w:rsidP="00CA6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B57B7">
        <w:rPr>
          <w:rFonts w:ascii="Times New Roman" w:hAnsi="Times New Roman" w:cs="Times New Roman"/>
          <w:sz w:val="22"/>
        </w:rPr>
        <w:t>e) contraste entre pavimento e pintura</w:t>
      </w:r>
    </w:p>
    <w:p w:rsidR="00940B69" w:rsidRPr="00FB57B7" w:rsidRDefault="00940B69" w:rsidP="00C84521">
      <w:pPr>
        <w:pStyle w:val="PargrafodaLista"/>
        <w:autoSpaceDE w:val="0"/>
        <w:autoSpaceDN w:val="0"/>
        <w:adjustRightInd w:val="0"/>
        <w:ind w:left="76" w:firstLine="0"/>
        <w:rPr>
          <w:rFonts w:ascii="Times New Roman" w:hAnsi="Times New Roman" w:cs="Times New Roman"/>
        </w:rPr>
      </w:pPr>
    </w:p>
    <w:p w:rsidR="00CA6CDC" w:rsidRPr="00FB57B7" w:rsidRDefault="00C1387E" w:rsidP="00CA6CDC">
      <w:pPr>
        <w:rPr>
          <w:rFonts w:ascii="Times New Roman" w:hAnsi="Times New Roman" w:cs="Times New Roman"/>
          <w:sz w:val="22"/>
        </w:rPr>
      </w:pPr>
      <w:r w:rsidRPr="00FB57B7">
        <w:rPr>
          <w:rFonts w:ascii="Times New Roman" w:hAnsi="Times New Roman" w:cs="Times New Roman"/>
          <w:b/>
          <w:sz w:val="22"/>
        </w:rPr>
        <w:t>9</w:t>
      </w:r>
      <w:r w:rsidR="00C84521" w:rsidRPr="00FB57B7">
        <w:rPr>
          <w:rFonts w:ascii="Times New Roman" w:hAnsi="Times New Roman" w:cs="Times New Roman"/>
          <w:b/>
          <w:sz w:val="22"/>
        </w:rPr>
        <w:t>)</w:t>
      </w:r>
      <w:r w:rsidR="00CA6CDC" w:rsidRPr="00FB57B7">
        <w:rPr>
          <w:rFonts w:ascii="Times New Roman" w:hAnsi="Times New Roman" w:cs="Times New Roman"/>
          <w:b/>
          <w:sz w:val="22"/>
        </w:rPr>
        <w:t xml:space="preserve"> </w:t>
      </w:r>
      <w:r w:rsidR="00CA6CDC" w:rsidRPr="00FB57B7">
        <w:rPr>
          <w:rFonts w:ascii="Times New Roman" w:hAnsi="Times New Roman" w:cs="Times New Roman"/>
          <w:sz w:val="22"/>
        </w:rPr>
        <w:t>A sinalização semafórica pode ser dividida nos seguintes grupos:</w:t>
      </w:r>
    </w:p>
    <w:p w:rsidR="00CA6CDC" w:rsidRPr="00FB57B7" w:rsidRDefault="00CA6CDC" w:rsidP="00780DC5">
      <w:pPr>
        <w:rPr>
          <w:rFonts w:ascii="Times New Roman" w:eastAsia="Arial" w:hAnsi="Times New Roman" w:cs="Times New Roman"/>
          <w:color w:val="231F20"/>
          <w:kern w:val="0"/>
          <w:sz w:val="22"/>
          <w:lang w:eastAsia="en-US"/>
        </w:rPr>
      </w:pPr>
    </w:p>
    <w:p w:rsidR="002F1F60" w:rsidRPr="00FB57B7" w:rsidRDefault="00780DC5" w:rsidP="00780DC5">
      <w:pPr>
        <w:rPr>
          <w:rFonts w:ascii="Times New Roman" w:eastAsia="Arial" w:hAnsi="Times New Roman" w:cs="Times New Roman"/>
          <w:color w:val="231F20"/>
          <w:kern w:val="0"/>
          <w:sz w:val="22"/>
          <w:lang w:eastAsia="en-US"/>
        </w:rPr>
      </w:pPr>
      <w:r w:rsidRPr="00FB57B7">
        <w:rPr>
          <w:rFonts w:ascii="Times New Roman" w:eastAsia="Arial" w:hAnsi="Times New Roman" w:cs="Times New Roman"/>
          <w:color w:val="231F20"/>
          <w:kern w:val="0"/>
          <w:sz w:val="22"/>
          <w:lang w:eastAsia="en-US"/>
        </w:rPr>
        <w:t xml:space="preserve">a) </w:t>
      </w:r>
      <w:r w:rsidR="00D67FB5" w:rsidRPr="00FB57B7">
        <w:rPr>
          <w:rFonts w:ascii="Times New Roman" w:eastAsia="Arial" w:hAnsi="Times New Roman" w:cs="Times New Roman"/>
          <w:color w:val="231F20"/>
          <w:kern w:val="0"/>
          <w:sz w:val="22"/>
          <w:lang w:eastAsia="en-US"/>
        </w:rPr>
        <w:t>regulamentação e advertência.</w:t>
      </w:r>
    </w:p>
    <w:p w:rsidR="002F1F60" w:rsidRPr="00FB57B7" w:rsidRDefault="00780DC5" w:rsidP="00780DC5">
      <w:pPr>
        <w:rPr>
          <w:rFonts w:ascii="Times New Roman" w:eastAsia="Arial" w:hAnsi="Times New Roman" w:cs="Times New Roman"/>
          <w:color w:val="231F20"/>
          <w:kern w:val="0"/>
          <w:sz w:val="22"/>
          <w:lang w:eastAsia="en-US"/>
        </w:rPr>
      </w:pPr>
      <w:r w:rsidRPr="00FB57B7">
        <w:rPr>
          <w:rFonts w:ascii="Times New Roman" w:eastAsia="Arial" w:hAnsi="Times New Roman" w:cs="Times New Roman"/>
          <w:color w:val="231F20"/>
          <w:kern w:val="0"/>
          <w:sz w:val="22"/>
          <w:lang w:eastAsia="en-US"/>
        </w:rPr>
        <w:t xml:space="preserve">b) </w:t>
      </w:r>
      <w:r w:rsidR="00D67FB5" w:rsidRPr="00FB57B7">
        <w:rPr>
          <w:rFonts w:ascii="Times New Roman" w:eastAsia="Arial" w:hAnsi="Times New Roman" w:cs="Times New Roman"/>
          <w:color w:val="231F20"/>
          <w:kern w:val="0"/>
          <w:sz w:val="22"/>
          <w:lang w:eastAsia="en-US"/>
        </w:rPr>
        <w:t>regulamentação e veicular.</w:t>
      </w:r>
    </w:p>
    <w:p w:rsidR="002F1F60" w:rsidRPr="00FB57B7" w:rsidRDefault="00780DC5" w:rsidP="00780DC5">
      <w:pPr>
        <w:rPr>
          <w:rFonts w:ascii="Times New Roman" w:eastAsia="Arial" w:hAnsi="Times New Roman" w:cs="Times New Roman"/>
          <w:color w:val="231F20"/>
          <w:kern w:val="0"/>
          <w:sz w:val="22"/>
          <w:lang w:eastAsia="en-US"/>
        </w:rPr>
      </w:pPr>
      <w:r w:rsidRPr="00FB57B7">
        <w:rPr>
          <w:rFonts w:ascii="Times New Roman" w:eastAsia="Arial" w:hAnsi="Times New Roman" w:cs="Times New Roman"/>
          <w:color w:val="231F20"/>
          <w:kern w:val="0"/>
          <w:sz w:val="22"/>
          <w:lang w:eastAsia="en-US"/>
        </w:rPr>
        <w:t xml:space="preserve">c) </w:t>
      </w:r>
      <w:r w:rsidR="00D67FB5" w:rsidRPr="00FB57B7">
        <w:rPr>
          <w:rFonts w:ascii="Times New Roman" w:eastAsia="Arial" w:hAnsi="Times New Roman" w:cs="Times New Roman"/>
          <w:color w:val="231F20"/>
          <w:kern w:val="0"/>
          <w:sz w:val="22"/>
          <w:lang w:eastAsia="en-US"/>
        </w:rPr>
        <w:t>veicular e pedestre.</w:t>
      </w:r>
    </w:p>
    <w:p w:rsidR="002F1F60" w:rsidRPr="00FB57B7" w:rsidRDefault="00780DC5" w:rsidP="00780DC5">
      <w:pPr>
        <w:rPr>
          <w:rFonts w:ascii="Times New Roman" w:eastAsia="Arial" w:hAnsi="Times New Roman" w:cs="Times New Roman"/>
          <w:color w:val="231F20"/>
          <w:kern w:val="0"/>
          <w:sz w:val="22"/>
          <w:lang w:eastAsia="en-US"/>
        </w:rPr>
      </w:pPr>
      <w:r w:rsidRPr="00FB57B7">
        <w:rPr>
          <w:rFonts w:ascii="Times New Roman" w:eastAsia="Arial" w:hAnsi="Times New Roman" w:cs="Times New Roman"/>
          <w:color w:val="231F20"/>
          <w:kern w:val="0"/>
          <w:sz w:val="22"/>
          <w:lang w:eastAsia="en-US"/>
        </w:rPr>
        <w:t xml:space="preserve">d) </w:t>
      </w:r>
      <w:r w:rsidR="00D67FB5" w:rsidRPr="00FB57B7">
        <w:rPr>
          <w:rFonts w:ascii="Times New Roman" w:eastAsia="Arial" w:hAnsi="Times New Roman" w:cs="Times New Roman"/>
          <w:color w:val="231F20"/>
          <w:kern w:val="0"/>
          <w:sz w:val="22"/>
          <w:lang w:eastAsia="en-US"/>
        </w:rPr>
        <w:t>veicular, pedestre e ciclista.</w:t>
      </w:r>
    </w:p>
    <w:p w:rsidR="002F1F60" w:rsidRPr="00FB57B7" w:rsidRDefault="00780DC5" w:rsidP="00780DC5">
      <w:pPr>
        <w:rPr>
          <w:rFonts w:ascii="Times New Roman" w:eastAsia="Arial" w:hAnsi="Times New Roman" w:cs="Times New Roman"/>
          <w:color w:val="231F20"/>
          <w:kern w:val="0"/>
          <w:sz w:val="22"/>
          <w:lang w:eastAsia="en-US"/>
        </w:rPr>
      </w:pPr>
      <w:r w:rsidRPr="00FB57B7">
        <w:rPr>
          <w:rFonts w:ascii="Times New Roman" w:eastAsia="Arial" w:hAnsi="Times New Roman" w:cs="Times New Roman"/>
          <w:color w:val="231F20"/>
          <w:kern w:val="0"/>
          <w:sz w:val="22"/>
          <w:lang w:eastAsia="en-US"/>
        </w:rPr>
        <w:t xml:space="preserve">e) </w:t>
      </w:r>
      <w:r w:rsidR="00D67FB5" w:rsidRPr="00FB57B7">
        <w:rPr>
          <w:rFonts w:ascii="Times New Roman" w:eastAsia="Arial" w:hAnsi="Times New Roman" w:cs="Times New Roman"/>
          <w:color w:val="231F20"/>
          <w:kern w:val="0"/>
          <w:sz w:val="22"/>
          <w:lang w:eastAsia="en-US"/>
        </w:rPr>
        <w:t>vermelho, amarelo e verde.</w:t>
      </w:r>
    </w:p>
    <w:p w:rsidR="00CA6CDC" w:rsidRPr="00FB57B7" w:rsidRDefault="00CA6CDC" w:rsidP="00CA6CDC">
      <w:pPr>
        <w:rPr>
          <w:rFonts w:ascii="Times New Roman" w:eastAsia="Arial" w:hAnsi="Times New Roman" w:cs="Times New Roman"/>
          <w:color w:val="231F20"/>
          <w:kern w:val="0"/>
          <w:sz w:val="22"/>
          <w:lang w:eastAsia="en-US"/>
        </w:rPr>
      </w:pPr>
    </w:p>
    <w:p w:rsidR="001066E8" w:rsidRPr="00FB57B7" w:rsidRDefault="00467381" w:rsidP="0005446E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r w:rsidRPr="00FB57B7">
        <w:rPr>
          <w:rFonts w:ascii="Times New Roman" w:hAnsi="Times New Roman" w:cs="Times New Roman"/>
          <w:b/>
          <w:color w:val="231F20"/>
          <w:sz w:val="22"/>
          <w:szCs w:val="22"/>
        </w:rPr>
        <w:t>10)</w:t>
      </w:r>
      <w:r w:rsidR="001066E8" w:rsidRPr="00FB57B7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 </w:t>
      </w:r>
      <w:r w:rsidR="001066E8" w:rsidRPr="00FB57B7">
        <w:rPr>
          <w:rFonts w:ascii="Times New Roman" w:hAnsi="Times New Roman" w:cs="Times New Roman"/>
          <w:color w:val="231F20"/>
          <w:sz w:val="22"/>
          <w:szCs w:val="22"/>
        </w:rPr>
        <w:t>O Ensaio de flexão é utilizado em materiais frágeis ou de alta dureza, tais como cerâmicas estruturais ou aços-ferramenta. Em uma de suas modalidades mais comuns, o ensaio de flexão a 3 pontos, é provocada uma flexão ao se aplicar o carregamento em 3 pontos, o que causa uma tenção de tração surgida no ponto central e inferior da amostra, onde a fratura do material terá início.</w:t>
      </w:r>
    </w:p>
    <w:p w:rsidR="001066E8" w:rsidRPr="00FB57B7" w:rsidRDefault="001066E8" w:rsidP="0005446E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r w:rsidRPr="00FB57B7">
        <w:rPr>
          <w:rFonts w:ascii="Times New Roman" w:hAnsi="Times New Roman" w:cs="Times New Roman"/>
          <w:color w:val="231F20"/>
          <w:sz w:val="22"/>
          <w:szCs w:val="22"/>
        </w:rPr>
        <w:t xml:space="preserve">Assumindo-se um comportamento de tensão-deformação linear, a tensão de flexão do material σ do material pode ser obtida por meio da fórmula: </w:t>
      </w:r>
    </w:p>
    <w:p w:rsidR="001066E8" w:rsidRPr="00FB57B7" w:rsidRDefault="001066E8" w:rsidP="0005446E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</w:p>
    <w:p w:rsidR="001066E8" w:rsidRPr="00FB57B7" w:rsidRDefault="001066E8" w:rsidP="0005446E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r w:rsidRPr="00FB57B7">
        <w:rPr>
          <w:rFonts w:ascii="Times New Roman" w:hAnsi="Times New Roman" w:cs="Times New Roman"/>
          <w:color w:val="231F20"/>
          <w:sz w:val="22"/>
          <w:szCs w:val="22"/>
        </w:rPr>
        <w:t>σ = (3.F.d) / (2.w.h^2)</w:t>
      </w:r>
    </w:p>
    <w:p w:rsidR="001066E8" w:rsidRPr="00FB57B7" w:rsidRDefault="001066E8" w:rsidP="0005446E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</w:p>
    <w:p w:rsidR="001066E8" w:rsidRPr="00FB57B7" w:rsidRDefault="001066E8" w:rsidP="0005446E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r w:rsidRPr="00FB57B7">
        <w:rPr>
          <w:rFonts w:ascii="Times New Roman" w:hAnsi="Times New Roman" w:cs="Times New Roman"/>
          <w:color w:val="231F20"/>
          <w:sz w:val="22"/>
          <w:szCs w:val="22"/>
        </w:rPr>
        <w:t>em que F é a carga, d é a distância entre os pontos de apoio, w é a largura do corpo de prova e h é a espessura do corpo de prova.</w:t>
      </w:r>
    </w:p>
    <w:p w:rsidR="001066E8" w:rsidRPr="00FB57B7" w:rsidRDefault="001066E8" w:rsidP="0005446E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r w:rsidRPr="00FB57B7">
        <w:rPr>
          <w:rFonts w:ascii="Times New Roman" w:hAnsi="Times New Roman" w:cs="Times New Roman"/>
          <w:color w:val="231F20"/>
          <w:sz w:val="22"/>
          <w:szCs w:val="22"/>
        </w:rPr>
        <w:t>Considere dois corpos de prova A e B do mesmo compósito reforçado com fibras de vidro, cuja resistência à flexão é 290 Mpa. O corpo A tem o triplo da largura e a metade da espessura do corpo de prova B, e ambos são submetidos ao mesmo ensaio de flexão.</w:t>
      </w:r>
    </w:p>
    <w:p w:rsidR="001066E8" w:rsidRPr="00FB57B7" w:rsidRDefault="001066E8" w:rsidP="0005446E">
      <w:pPr>
        <w:pStyle w:val="Corpodetexto"/>
        <w:spacing w:before="14"/>
        <w:ind w:right="350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r w:rsidRPr="00FB57B7">
        <w:rPr>
          <w:rFonts w:ascii="Times New Roman" w:hAnsi="Times New Roman" w:cs="Times New Roman"/>
          <w:color w:val="231F20"/>
          <w:sz w:val="22"/>
          <w:szCs w:val="22"/>
        </w:rPr>
        <w:t>Nessa situação, qual porcentagem da força necessária para o rompimento do corpo de prova B deverá ser aplicada ao corpo de prova A para que este também se rompa?</w:t>
      </w:r>
    </w:p>
    <w:p w:rsidR="001066E8" w:rsidRDefault="001066E8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</w:p>
    <w:p w:rsidR="00211A9E" w:rsidRDefault="00211A9E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</w:p>
    <w:p w:rsidR="001066E8" w:rsidRDefault="001066E8" w:rsidP="003A4D07">
      <w:pPr>
        <w:pStyle w:val="Corpodetexto"/>
        <w:numPr>
          <w:ilvl w:val="0"/>
          <w:numId w:val="4"/>
        </w:numPr>
        <w:spacing w:before="14"/>
        <w:ind w:left="284"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lastRenderedPageBreak/>
        <w:t>50%</w:t>
      </w:r>
    </w:p>
    <w:p w:rsidR="001066E8" w:rsidRDefault="001066E8" w:rsidP="003A4D07">
      <w:pPr>
        <w:pStyle w:val="Corpodetexto"/>
        <w:numPr>
          <w:ilvl w:val="0"/>
          <w:numId w:val="4"/>
        </w:numPr>
        <w:spacing w:before="14"/>
        <w:ind w:left="284"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75%</w:t>
      </w:r>
    </w:p>
    <w:p w:rsidR="001066E8" w:rsidRDefault="001066E8" w:rsidP="003A4D07">
      <w:pPr>
        <w:pStyle w:val="Corpodetexto"/>
        <w:numPr>
          <w:ilvl w:val="0"/>
          <w:numId w:val="4"/>
        </w:numPr>
        <w:spacing w:before="14"/>
        <w:ind w:left="284"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100%</w:t>
      </w:r>
    </w:p>
    <w:p w:rsidR="001066E8" w:rsidRDefault="001066E8" w:rsidP="003A4D07">
      <w:pPr>
        <w:pStyle w:val="Corpodetexto"/>
        <w:numPr>
          <w:ilvl w:val="0"/>
          <w:numId w:val="4"/>
        </w:numPr>
        <w:spacing w:before="14"/>
        <w:ind w:left="284"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125%</w:t>
      </w:r>
    </w:p>
    <w:p w:rsidR="001066E8" w:rsidRDefault="001066E8" w:rsidP="003A4D07">
      <w:pPr>
        <w:pStyle w:val="Corpodetexto"/>
        <w:numPr>
          <w:ilvl w:val="0"/>
          <w:numId w:val="4"/>
        </w:numPr>
        <w:spacing w:before="14"/>
        <w:ind w:left="284"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200%</w:t>
      </w:r>
    </w:p>
    <w:p w:rsidR="00E850DD" w:rsidRDefault="00E850DD" w:rsidP="001066E8">
      <w:pPr>
        <w:pStyle w:val="Corpodetexto"/>
        <w:spacing w:before="14"/>
        <w:ind w:right="350"/>
        <w:jc w:val="both"/>
        <w:rPr>
          <w:b/>
          <w:color w:val="231F20"/>
          <w:sz w:val="22"/>
          <w:szCs w:val="22"/>
        </w:rPr>
      </w:pPr>
    </w:p>
    <w:p w:rsidR="00E850DD" w:rsidRDefault="00E850DD" w:rsidP="001066E8">
      <w:pPr>
        <w:pStyle w:val="Corpodetexto"/>
        <w:spacing w:before="14"/>
        <w:ind w:right="350"/>
        <w:jc w:val="both"/>
        <w:rPr>
          <w:b/>
          <w:color w:val="231F20"/>
          <w:sz w:val="22"/>
          <w:szCs w:val="22"/>
        </w:rPr>
      </w:pPr>
    </w:p>
    <w:p w:rsidR="00C0381B" w:rsidRDefault="00E850DD" w:rsidP="00B17073">
      <w:pPr>
        <w:spacing w:line="336" w:lineRule="atLeast"/>
        <w:ind w:right="450"/>
        <w:jc w:val="both"/>
        <w:rPr>
          <w:rFonts w:ascii="Times New Roman" w:eastAsia="Times New Roman" w:hAnsi="Times New Roman" w:cs="Times New Roman"/>
          <w:szCs w:val="21"/>
          <w:lang w:eastAsia="pt-BR"/>
        </w:rPr>
      </w:pPr>
      <w:r>
        <w:rPr>
          <w:b/>
          <w:color w:val="231F20"/>
          <w:sz w:val="22"/>
        </w:rPr>
        <w:t>11)</w:t>
      </w:r>
      <w:r w:rsidR="00C0381B">
        <w:rPr>
          <w:b/>
          <w:color w:val="231F20"/>
          <w:sz w:val="22"/>
        </w:rPr>
        <w:t xml:space="preserve"> </w:t>
      </w:r>
      <w:r w:rsidR="00C0381B" w:rsidRPr="00B56157">
        <w:rPr>
          <w:rFonts w:ascii="Times New Roman" w:eastAsia="Times New Roman" w:hAnsi="Times New Roman" w:cs="Times New Roman"/>
          <w:szCs w:val="21"/>
          <w:lang w:eastAsia="pt-BR"/>
        </w:rPr>
        <w:t>Idealização estrutural de um pórtico plano engastado e livre.</w:t>
      </w:r>
    </w:p>
    <w:p w:rsidR="00CA6CDC" w:rsidRDefault="00CA6CDC" w:rsidP="00B17073">
      <w:pPr>
        <w:spacing w:line="336" w:lineRule="atLeast"/>
        <w:ind w:right="450"/>
        <w:jc w:val="both"/>
        <w:rPr>
          <w:rFonts w:ascii="Times New Roman" w:eastAsia="Times New Roman" w:hAnsi="Times New Roman" w:cs="Times New Roman"/>
          <w:szCs w:val="21"/>
          <w:lang w:eastAsia="pt-BR"/>
        </w:rPr>
      </w:pPr>
    </w:p>
    <w:p w:rsidR="00CA6CDC" w:rsidRPr="00B56157" w:rsidRDefault="00CA6CDC" w:rsidP="00B17073">
      <w:pPr>
        <w:spacing w:line="336" w:lineRule="atLeast"/>
        <w:ind w:right="450"/>
        <w:jc w:val="both"/>
        <w:rPr>
          <w:rFonts w:ascii="Times New Roman" w:eastAsia="Times New Roman" w:hAnsi="Times New Roman" w:cs="Times New Roman"/>
          <w:szCs w:val="21"/>
          <w:lang w:eastAsia="pt-BR"/>
        </w:rPr>
      </w:pPr>
    </w:p>
    <w:p w:rsidR="00C0381B" w:rsidRPr="00B56157" w:rsidRDefault="00CA6CDC" w:rsidP="00CA6CDC">
      <w:pPr>
        <w:spacing w:line="336" w:lineRule="atLeast"/>
        <w:ind w:right="450"/>
        <w:rPr>
          <w:rFonts w:ascii="Times New Roman" w:eastAsia="Times New Roman" w:hAnsi="Times New Roman" w:cs="Times New Roman"/>
          <w:szCs w:val="21"/>
          <w:lang w:eastAsia="pt-BR"/>
        </w:rPr>
      </w:pPr>
      <w:r>
        <w:rPr>
          <w:rFonts w:ascii="Times New Roman" w:eastAsia="Times New Roman" w:hAnsi="Times New Roman" w:cs="Times New Roman"/>
          <w:szCs w:val="21"/>
          <w:lang w:eastAsia="pt-BR"/>
        </w:rPr>
        <w:t xml:space="preserve"> Carga 75 kN/m</w:t>
      </w:r>
    </w:p>
    <w:p w:rsidR="00C0381B" w:rsidRPr="00B56157" w:rsidRDefault="00CA6CDC" w:rsidP="00CA6CDC">
      <w:pPr>
        <w:spacing w:line="336" w:lineRule="atLeast"/>
        <w:ind w:right="450"/>
        <w:rPr>
          <w:rFonts w:ascii="Times New Roman" w:eastAsia="Times New Roman" w:hAnsi="Times New Roman" w:cs="Times New Roman"/>
          <w:szCs w:val="21"/>
          <w:lang w:eastAsia="pt-BR"/>
        </w:rPr>
      </w:pPr>
      <w:r>
        <w:rPr>
          <w:rFonts w:ascii="Times New Roman" w:eastAsia="Times New Roman" w:hAnsi="Times New Roman" w:cs="Times New Roman"/>
          <w:noProof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361827</wp:posOffset>
                </wp:positionH>
                <wp:positionV relativeFrom="paragraph">
                  <wp:posOffset>265667</wp:posOffset>
                </wp:positionV>
                <wp:extent cx="607325" cy="150125"/>
                <wp:effectExtent l="0" t="0" r="2540" b="254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" cy="15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7FBDC" id="Retângulo 1" o:spid="_x0000_s1026" style="position:absolute;margin-left:28.5pt;margin-top:20.9pt;width:47.8pt;height:11.8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62lgIAAIQFAAAOAAAAZHJzL2Uyb0RvYy54bWysVM1OGzEQvlfqO1i+l91NCbQRGxSBqCoh&#10;QEDF2fHaWUtej2s72aSP01fpi3VsbzZAUQ9Vc3DGOzPf/PibOTvfdppshPMKTE2ro5ISYTg0yqxq&#10;+u3x6sMnSnxgpmEajKjpTnh6Pn//7qy3MzGBFnQjHEEQ42e9rWkbgp0Vheet6Jg/AisMKiW4jgW8&#10;ulXRONYjeqeLSVmeFD24xjrgwnv8epmVdJ7wpRQ83ErpRSC6pphbSKdL5zKexfyMzVaO2VbxIQ32&#10;D1l0TBkMOkJdssDI2qk/oDrFHXiQ4YhDV4CUiotUA1ZTla+qeWiZFakWbI63Y5v8/4PlN5s7R1SD&#10;b0eJYR0+0b0Iv36a1VoDqWJ/eutnaPZg79xw8yjGYrfSdfEfyyDb1NPd2FOxDYTjx5Py9ONkSglH&#10;VTUtK5QRpTg4W+fDFwEdiUJNHT5Z6iTbXPuQTfcmMZYHrZorpXW6RJqIC+3IhuEDL1cpYQR/YaVN&#10;tDUQvTJg/FLEunIlSQo7LaKdNvdCYkcw90lKJHHxEIRxLkyosqpljcixpyX+htJGj1RoAozIEuOP&#10;2APAywL22DnLwT66ikTl0bn8W2LZefRIkcGE0blTBtxbABqrGiJn+32Tcmtil5bQ7JAvDvIgecuv&#10;FD7bNfPhjjmcHJwx3AbhFg+poa8pDBIlLbgfb32P9kho1FLS4yTW1H9fMyco0V8NUv1zdXwcRzdd&#10;jqenE7y455rlc41ZdxeAXEA6Y3ZJjPZB70XpoHvCpbGIUVHFDMfYNeXB7S8XIW8IXDtcLBbJDMfV&#10;snBtHiyP4LGrkZaP2yfm7MDdgKS/gf3UstkrCmfb6GlgsQ4gVeL3oa9Dv3HUE3GGtRR3yfN7sjos&#10;z/lvAAAA//8DAFBLAwQUAAYACAAAACEA4C9qYd0AAAAIAQAADwAAAGRycy9kb3ducmV2LnhtbEyP&#10;wU7DMBBE70j8g7VI3KjT0iQoZFMhBBVwoxDObrwkEfY6xE4b/h73BMfVrGbeKzezNeJAo+8dIywX&#10;CQjixumeW4T3t8erGxA+KNbKOCaEH/Kwqc7PSlVod+RXOuxCK2IJ+0IhdCEMhZS+6cgqv3ADccw+&#10;3WhViOfYSj2qYyy3Rq6SJJNW9RwXOjXQfUfN126yCFOaPz/MH9/b6zqp85fapE9hOyBeXsx3tyAC&#10;zeHvGU74ER2qyLR3E2svDEKaR5WAsF5Gg1OerjIQe4QsXYOsSvlfoPoFAAD//wMAUEsBAi0AFAAG&#10;AAgAAAAhALaDOJL+AAAA4QEAABMAAAAAAAAAAAAAAAAAAAAAAFtDb250ZW50X1R5cGVzXS54bWxQ&#10;SwECLQAUAAYACAAAACEAOP0h/9YAAACUAQAACwAAAAAAAAAAAAAAAAAvAQAAX3JlbHMvLnJlbHNQ&#10;SwECLQAUAAYACAAAACEA8OA+tpYCAACEBQAADgAAAAAAAAAAAAAAAAAuAgAAZHJzL2Uyb0RvYy54&#10;bWxQSwECLQAUAAYACAAAACEA4C9qYd0AAAAIAQAADwAAAAAAAAAAAAAAAADwBAAAZHJzL2Rvd25y&#10;ZXYueG1sUEsFBgAAAAAEAAQA8wAAAPoFAAAAAA==&#10;" fillcolor="white [3212]" stroked="f" strokeweight="2pt"/>
            </w:pict>
          </mc:Fallback>
        </mc:AlternateContent>
      </w:r>
      <w:r w:rsidR="00C0381B" w:rsidRPr="00B56157">
        <w:rPr>
          <w:rFonts w:ascii="Times New Roman" w:eastAsia="Times New Roman" w:hAnsi="Times New Roman" w:cs="Times New Roman"/>
          <w:szCs w:val="21"/>
          <w:lang w:eastAsia="pt-BR"/>
        </w:rPr>
        <w:t>                            </w:t>
      </w:r>
      <w:r w:rsidR="00C0381B" w:rsidRPr="00B56157">
        <w:rPr>
          <w:rFonts w:ascii="Times New Roman" w:eastAsia="Times New Roman" w:hAnsi="Times New Roman" w:cs="Times New Roman"/>
          <w:noProof/>
          <w:szCs w:val="21"/>
          <w:lang w:eastAsia="pt-BR"/>
        </w:rPr>
        <w:drawing>
          <wp:inline distT="0" distB="0" distL="0" distR="0" wp14:anchorId="6772F56C" wp14:editId="403E2BDE">
            <wp:extent cx="3050275" cy="2329180"/>
            <wp:effectExtent l="0" t="0" r="0" b="0"/>
            <wp:docPr id="4" name="Imagem 4" descr="https://s3.amazonaws.com/qcon-assets-production/images/provas/58403/870ef1d105a3b4d55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3.amazonaws.com/qcon-assets-production/images/provas/58403/870ef1d105a3b4d550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282" cy="234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81B" w:rsidRPr="00C0381B" w:rsidRDefault="00C0381B" w:rsidP="00C0381B">
      <w:pPr>
        <w:spacing w:line="336" w:lineRule="atLeast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  <w:r w:rsidRPr="00C0381B">
        <w:rPr>
          <w:rFonts w:ascii="Arial" w:eastAsia="Arial" w:hAnsi="Arial" w:cs="Arial"/>
          <w:color w:val="231F20"/>
          <w:kern w:val="0"/>
          <w:sz w:val="22"/>
          <w:lang w:eastAsia="en-US"/>
        </w:rPr>
        <w:t>De acordo com a figura acima, o valor do maior esforço cortante, em valor absoluto, encontrado no pórtico é:</w:t>
      </w:r>
    </w:p>
    <w:p w:rsidR="00C0381B" w:rsidRPr="00B31E4F" w:rsidRDefault="00C0381B" w:rsidP="00C0381B">
      <w:pPr>
        <w:spacing w:line="360" w:lineRule="auto"/>
        <w:rPr>
          <w:rFonts w:ascii="Arial" w:eastAsia="Arial" w:hAnsi="Arial" w:cs="Arial"/>
          <w:color w:val="231F20"/>
          <w:kern w:val="0"/>
          <w:sz w:val="22"/>
          <w:lang w:val="en-US" w:eastAsia="en-US"/>
        </w:rPr>
      </w:pPr>
      <w:r w:rsidRPr="00D94B8B">
        <w:rPr>
          <w:rFonts w:ascii="Arial" w:eastAsia="Arial" w:hAnsi="Arial" w:cs="Arial"/>
          <w:color w:val="231F20"/>
          <w:kern w:val="0"/>
          <w:sz w:val="22"/>
          <w:lang w:val="en-US" w:eastAsia="en-US"/>
        </w:rPr>
        <w:br/>
      </w:r>
      <w:r w:rsidRPr="00B31E4F">
        <w:rPr>
          <w:rFonts w:ascii="Arial" w:eastAsia="Arial" w:hAnsi="Arial" w:cs="Arial"/>
          <w:color w:val="231F20"/>
          <w:kern w:val="0"/>
          <w:sz w:val="22"/>
          <w:lang w:val="en-US" w:eastAsia="en-US"/>
        </w:rPr>
        <w:t xml:space="preserve">a) </w:t>
      </w:r>
      <w:r w:rsidR="00B17073">
        <w:rPr>
          <w:rFonts w:ascii="Arial" w:eastAsia="Arial" w:hAnsi="Arial" w:cs="Arial"/>
          <w:color w:val="231F20"/>
          <w:kern w:val="0"/>
          <w:sz w:val="22"/>
          <w:lang w:val="en-US" w:eastAsia="en-US"/>
        </w:rPr>
        <w:t>1</w:t>
      </w:r>
      <w:r w:rsidRPr="00B31E4F">
        <w:rPr>
          <w:rFonts w:ascii="Arial" w:eastAsia="Arial" w:hAnsi="Arial" w:cs="Arial"/>
          <w:color w:val="231F20"/>
          <w:kern w:val="0"/>
          <w:sz w:val="22"/>
          <w:lang w:val="en-US" w:eastAsia="en-US"/>
        </w:rPr>
        <w:t>20 kN;</w:t>
      </w:r>
    </w:p>
    <w:p w:rsidR="00C0381B" w:rsidRPr="00B31E4F" w:rsidRDefault="00B17073" w:rsidP="00C0381B">
      <w:pPr>
        <w:spacing w:line="360" w:lineRule="auto"/>
        <w:rPr>
          <w:rFonts w:ascii="Arial" w:eastAsia="Arial" w:hAnsi="Arial" w:cs="Arial"/>
          <w:color w:val="231F20"/>
          <w:kern w:val="0"/>
          <w:sz w:val="22"/>
          <w:lang w:val="en-US" w:eastAsia="en-US"/>
        </w:rPr>
      </w:pPr>
      <w:r>
        <w:rPr>
          <w:rFonts w:ascii="Arial" w:eastAsia="Arial" w:hAnsi="Arial" w:cs="Arial"/>
          <w:color w:val="231F20"/>
          <w:kern w:val="0"/>
          <w:sz w:val="22"/>
          <w:lang w:val="en-US" w:eastAsia="en-US"/>
        </w:rPr>
        <w:t>b) 150</w:t>
      </w:r>
      <w:r w:rsidR="00C0381B" w:rsidRPr="00B31E4F">
        <w:rPr>
          <w:rFonts w:ascii="Arial" w:eastAsia="Arial" w:hAnsi="Arial" w:cs="Arial"/>
          <w:color w:val="231F20"/>
          <w:kern w:val="0"/>
          <w:sz w:val="22"/>
          <w:lang w:val="en-US" w:eastAsia="en-US"/>
        </w:rPr>
        <w:t xml:space="preserve"> kN; </w:t>
      </w:r>
    </w:p>
    <w:p w:rsidR="00C0381B" w:rsidRPr="00B31E4F" w:rsidRDefault="00B17073" w:rsidP="00C0381B">
      <w:pPr>
        <w:spacing w:line="360" w:lineRule="auto"/>
        <w:rPr>
          <w:rFonts w:ascii="Arial" w:eastAsia="Arial" w:hAnsi="Arial" w:cs="Arial"/>
          <w:color w:val="231F20"/>
          <w:kern w:val="0"/>
          <w:sz w:val="22"/>
          <w:lang w:val="en-US" w:eastAsia="en-US"/>
        </w:rPr>
      </w:pPr>
      <w:r>
        <w:rPr>
          <w:rFonts w:ascii="Arial" w:eastAsia="Arial" w:hAnsi="Arial" w:cs="Arial"/>
          <w:color w:val="231F20"/>
          <w:kern w:val="0"/>
          <w:sz w:val="22"/>
          <w:lang w:val="en-US" w:eastAsia="en-US"/>
        </w:rPr>
        <w:t>c) 200</w:t>
      </w:r>
      <w:r w:rsidR="00C0381B" w:rsidRPr="00B31E4F">
        <w:rPr>
          <w:rFonts w:ascii="Arial" w:eastAsia="Arial" w:hAnsi="Arial" w:cs="Arial"/>
          <w:color w:val="231F20"/>
          <w:kern w:val="0"/>
          <w:sz w:val="22"/>
          <w:lang w:val="en-US" w:eastAsia="en-US"/>
        </w:rPr>
        <w:t xml:space="preserve"> kN;</w:t>
      </w:r>
    </w:p>
    <w:p w:rsidR="00C0381B" w:rsidRPr="00B31E4F" w:rsidRDefault="00B17073" w:rsidP="00C0381B">
      <w:pPr>
        <w:spacing w:line="360" w:lineRule="auto"/>
        <w:rPr>
          <w:rFonts w:ascii="Arial" w:eastAsia="Arial" w:hAnsi="Arial" w:cs="Arial"/>
          <w:color w:val="231F20"/>
          <w:kern w:val="0"/>
          <w:sz w:val="22"/>
          <w:lang w:val="en-US" w:eastAsia="en-US"/>
        </w:rPr>
      </w:pPr>
      <w:r>
        <w:rPr>
          <w:rFonts w:ascii="Arial" w:eastAsia="Arial" w:hAnsi="Arial" w:cs="Arial"/>
          <w:color w:val="231F20"/>
          <w:kern w:val="0"/>
          <w:sz w:val="22"/>
          <w:lang w:val="en-US" w:eastAsia="en-US"/>
        </w:rPr>
        <w:t>d) 250</w:t>
      </w:r>
      <w:r w:rsidR="00C0381B" w:rsidRPr="00B31E4F">
        <w:rPr>
          <w:rFonts w:ascii="Arial" w:eastAsia="Arial" w:hAnsi="Arial" w:cs="Arial"/>
          <w:color w:val="231F20"/>
          <w:kern w:val="0"/>
          <w:sz w:val="22"/>
          <w:lang w:val="en-US" w:eastAsia="en-US"/>
        </w:rPr>
        <w:t xml:space="preserve"> kN;</w:t>
      </w:r>
    </w:p>
    <w:p w:rsidR="00C0381B" w:rsidRPr="00C0381B" w:rsidRDefault="00B17073" w:rsidP="00C0381B">
      <w:pPr>
        <w:spacing w:line="360" w:lineRule="auto"/>
        <w:rPr>
          <w:rFonts w:ascii="Arial" w:eastAsia="Arial" w:hAnsi="Arial" w:cs="Arial"/>
          <w:color w:val="231F20"/>
          <w:kern w:val="0"/>
          <w:sz w:val="22"/>
          <w:lang w:eastAsia="en-US"/>
        </w:rPr>
      </w:pPr>
      <w:r>
        <w:rPr>
          <w:rFonts w:ascii="Arial" w:eastAsia="Arial" w:hAnsi="Arial" w:cs="Arial"/>
          <w:color w:val="231F20"/>
          <w:kern w:val="0"/>
          <w:sz w:val="22"/>
          <w:lang w:eastAsia="en-US"/>
        </w:rPr>
        <w:t>e) 300</w:t>
      </w:r>
      <w:r w:rsidR="00C0381B" w:rsidRPr="00C0381B"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 kN.</w:t>
      </w:r>
    </w:p>
    <w:p w:rsidR="001066E8" w:rsidRPr="00E850DD" w:rsidRDefault="001066E8" w:rsidP="001066E8">
      <w:pPr>
        <w:pStyle w:val="Corpodetexto"/>
        <w:spacing w:before="14"/>
        <w:ind w:right="350"/>
        <w:jc w:val="both"/>
        <w:rPr>
          <w:b/>
          <w:color w:val="231F20"/>
          <w:sz w:val="22"/>
          <w:szCs w:val="22"/>
        </w:rPr>
      </w:pPr>
    </w:p>
    <w:p w:rsidR="00032E7E" w:rsidRDefault="00032E7E" w:rsidP="005E3486">
      <w:pPr>
        <w:shd w:val="clear" w:color="auto" w:fill="FFFFFF"/>
        <w:spacing w:line="336" w:lineRule="atLeast"/>
        <w:rPr>
          <w:rFonts w:ascii="Arial" w:eastAsia="Arial" w:hAnsi="Arial" w:cs="Arial"/>
          <w:b/>
          <w:color w:val="231F20"/>
          <w:kern w:val="0"/>
          <w:sz w:val="22"/>
          <w:lang w:eastAsia="en-US"/>
        </w:rPr>
      </w:pPr>
    </w:p>
    <w:p w:rsidR="00780DC5" w:rsidRPr="00780DC5" w:rsidRDefault="00C1387E" w:rsidP="00780DC5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231F20"/>
          <w:kern w:val="0"/>
          <w:sz w:val="22"/>
          <w:lang w:eastAsia="en-US"/>
        </w:rPr>
        <w:t>1</w:t>
      </w:r>
      <w:r w:rsidR="00032E7E">
        <w:rPr>
          <w:rFonts w:ascii="Arial" w:eastAsia="Arial" w:hAnsi="Arial" w:cs="Arial"/>
          <w:b/>
          <w:color w:val="231F20"/>
          <w:kern w:val="0"/>
          <w:sz w:val="22"/>
          <w:lang w:eastAsia="en-US"/>
        </w:rPr>
        <w:t>2</w:t>
      </w:r>
      <w:r w:rsidR="00595136">
        <w:rPr>
          <w:rFonts w:ascii="Arial" w:eastAsia="Arial" w:hAnsi="Arial" w:cs="Arial"/>
          <w:b/>
          <w:color w:val="231F20"/>
          <w:kern w:val="0"/>
          <w:sz w:val="22"/>
          <w:lang w:eastAsia="en-US"/>
        </w:rPr>
        <w:t>)</w:t>
      </w:r>
      <w:r w:rsidR="00C0381B" w:rsidRPr="00C0381B">
        <w:t xml:space="preserve"> </w:t>
      </w:r>
      <w:r w:rsidR="00780DC5" w:rsidRPr="00780DC5">
        <w:rPr>
          <w:rFonts w:ascii="Arial" w:hAnsi="Arial" w:cs="Arial"/>
          <w:sz w:val="20"/>
          <w:szCs w:val="20"/>
        </w:rPr>
        <w:t>A respeito das principais linhas do telhado,</w:t>
      </w:r>
      <w:r w:rsidR="00780DC5">
        <w:rPr>
          <w:rFonts w:ascii="Arial" w:hAnsi="Arial" w:cs="Arial"/>
          <w:sz w:val="20"/>
          <w:szCs w:val="20"/>
        </w:rPr>
        <w:t xml:space="preserve"> podemos afirmar que:</w:t>
      </w:r>
    </w:p>
    <w:p w:rsidR="00780DC5" w:rsidRPr="00780DC5" w:rsidRDefault="00780DC5" w:rsidP="00780D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780DC5">
        <w:rPr>
          <w:rFonts w:ascii="Arial" w:hAnsi="Arial" w:cs="Arial"/>
          <w:sz w:val="20"/>
          <w:szCs w:val="20"/>
        </w:rPr>
        <w:t>tanto a cumeeira como o espigão são divisores de água.</w:t>
      </w:r>
    </w:p>
    <w:p w:rsidR="00780DC5" w:rsidRPr="00780DC5" w:rsidRDefault="00780DC5" w:rsidP="00780D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780DC5">
        <w:rPr>
          <w:rFonts w:ascii="Arial" w:hAnsi="Arial" w:cs="Arial"/>
          <w:sz w:val="20"/>
          <w:szCs w:val="20"/>
        </w:rPr>
        <w:t>o espigão é um divisor de água horizontal.</w:t>
      </w:r>
    </w:p>
    <w:p w:rsidR="00780DC5" w:rsidRPr="00780DC5" w:rsidRDefault="00780DC5" w:rsidP="00780D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780DC5">
        <w:rPr>
          <w:rFonts w:ascii="Arial" w:hAnsi="Arial" w:cs="Arial"/>
          <w:sz w:val="20"/>
          <w:szCs w:val="20"/>
        </w:rPr>
        <w:t>o rincão é um recolhedor de água horizontal.</w:t>
      </w:r>
    </w:p>
    <w:p w:rsidR="00780DC5" w:rsidRPr="00780DC5" w:rsidRDefault="00780DC5" w:rsidP="00780D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Pr="00780DC5">
        <w:rPr>
          <w:rFonts w:ascii="Arial" w:hAnsi="Arial" w:cs="Arial"/>
          <w:sz w:val="20"/>
          <w:szCs w:val="20"/>
        </w:rPr>
        <w:t>a cumeeira é o inverso do rincão.</w:t>
      </w:r>
    </w:p>
    <w:p w:rsidR="00780DC5" w:rsidRPr="00780DC5" w:rsidRDefault="00780DC5" w:rsidP="00780D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 w:rsidRPr="00780DC5">
        <w:rPr>
          <w:rFonts w:ascii="Arial" w:hAnsi="Arial" w:cs="Arial"/>
          <w:sz w:val="20"/>
          <w:szCs w:val="20"/>
        </w:rPr>
        <w:t>a calha é o inverso do espigão.</w:t>
      </w:r>
    </w:p>
    <w:p w:rsidR="00C0381B" w:rsidRDefault="00C0381B" w:rsidP="00780DC5">
      <w:pPr>
        <w:jc w:val="both"/>
        <w:rPr>
          <w:color w:val="231F20"/>
        </w:rPr>
      </w:pPr>
    </w:p>
    <w:p w:rsidR="00211A9E" w:rsidRPr="00C0381B" w:rsidRDefault="00211A9E" w:rsidP="00780DC5">
      <w:pPr>
        <w:jc w:val="both"/>
        <w:rPr>
          <w:color w:val="231F20"/>
        </w:rPr>
      </w:pPr>
    </w:p>
    <w:p w:rsidR="00780DC5" w:rsidRDefault="001505A1" w:rsidP="00780DC5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kern w:val="0"/>
          <w:sz w:val="22"/>
          <w:lang w:eastAsia="pt-BR"/>
        </w:rPr>
        <w:t>1</w:t>
      </w:r>
      <w:r w:rsidR="00032E7E">
        <w:rPr>
          <w:rFonts w:ascii="Arial" w:eastAsia="Times New Roman" w:hAnsi="Arial" w:cs="Arial"/>
          <w:b/>
          <w:kern w:val="0"/>
          <w:sz w:val="22"/>
          <w:lang w:eastAsia="pt-BR"/>
        </w:rPr>
        <w:t>3</w:t>
      </w:r>
      <w:r>
        <w:rPr>
          <w:rFonts w:ascii="Arial" w:eastAsia="Times New Roman" w:hAnsi="Arial" w:cs="Arial"/>
          <w:b/>
          <w:kern w:val="0"/>
          <w:sz w:val="22"/>
          <w:lang w:eastAsia="pt-BR"/>
        </w:rPr>
        <w:t xml:space="preserve">) </w:t>
      </w:r>
      <w:r w:rsidR="00FF6C27">
        <w:rPr>
          <w:rFonts w:ascii="Arial" w:hAnsi="Arial" w:cs="Arial"/>
          <w:sz w:val="20"/>
          <w:szCs w:val="20"/>
        </w:rPr>
        <w:t>Dada a figura abaixo</w:t>
      </w:r>
      <w:r w:rsidR="00780DC5" w:rsidRPr="00FF6C27">
        <w:rPr>
          <w:rFonts w:ascii="Arial" w:hAnsi="Arial" w:cs="Arial"/>
          <w:sz w:val="20"/>
          <w:szCs w:val="20"/>
        </w:rPr>
        <w:t>, determine o moment</w:t>
      </w:r>
      <w:r w:rsidR="00FF6C27">
        <w:rPr>
          <w:rFonts w:ascii="Arial" w:hAnsi="Arial" w:cs="Arial"/>
          <w:sz w:val="20"/>
          <w:szCs w:val="20"/>
        </w:rPr>
        <w:t xml:space="preserve">o no ponto A devido ao binário </w:t>
      </w:r>
      <w:r w:rsidR="00780DC5" w:rsidRPr="00FF6C27">
        <w:rPr>
          <w:rFonts w:ascii="Arial" w:hAnsi="Arial" w:cs="Arial"/>
          <w:sz w:val="20"/>
          <w:szCs w:val="20"/>
        </w:rPr>
        <w:t>de forças F1 e F2</w:t>
      </w:r>
      <w:r w:rsidR="00FF6C27">
        <w:rPr>
          <w:rFonts w:ascii="Arial" w:hAnsi="Arial" w:cs="Arial"/>
          <w:sz w:val="20"/>
          <w:szCs w:val="20"/>
        </w:rPr>
        <w:t>:</w:t>
      </w:r>
    </w:p>
    <w:p w:rsidR="00FF6C27" w:rsidRDefault="00FF6C27" w:rsidP="00FF6C27">
      <w:pPr>
        <w:jc w:val="center"/>
        <w:rPr>
          <w:rFonts w:ascii="Arial" w:hAnsi="Arial" w:cs="Arial"/>
          <w:sz w:val="20"/>
          <w:szCs w:val="20"/>
        </w:rPr>
      </w:pPr>
      <w:r w:rsidRPr="00FF6C27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264F360" wp14:editId="40CAB0CF">
            <wp:extent cx="2115403" cy="2199413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62" cy="221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F1F60" w:rsidRPr="00FF6C27" w:rsidRDefault="00FF6C27" w:rsidP="00FF6C27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a) 20</w:t>
      </w:r>
      <w:r w:rsidR="00D67FB5" w:rsidRPr="00FF6C27">
        <w:rPr>
          <w:color w:val="231F20"/>
          <w:sz w:val="22"/>
          <w:szCs w:val="22"/>
        </w:rPr>
        <w:t xml:space="preserve"> N.m;</w:t>
      </w:r>
    </w:p>
    <w:p w:rsidR="002F1F60" w:rsidRPr="00FF6C27" w:rsidRDefault="00FF6C27" w:rsidP="00FF6C27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b) 30</w:t>
      </w:r>
      <w:r w:rsidR="00D67FB5" w:rsidRPr="00FF6C27">
        <w:rPr>
          <w:color w:val="231F20"/>
          <w:sz w:val="22"/>
          <w:szCs w:val="22"/>
        </w:rPr>
        <w:t xml:space="preserve"> N.m;</w:t>
      </w:r>
    </w:p>
    <w:p w:rsidR="002F1F60" w:rsidRPr="00FF6C27" w:rsidRDefault="00FF6C27" w:rsidP="00FF6C27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c) </w:t>
      </w:r>
      <w:r w:rsidR="00D67FB5" w:rsidRPr="00FF6C27">
        <w:rPr>
          <w:color w:val="231F20"/>
          <w:sz w:val="22"/>
          <w:szCs w:val="22"/>
        </w:rPr>
        <w:t>40 N.m;</w:t>
      </w:r>
    </w:p>
    <w:p w:rsidR="002F1F60" w:rsidRPr="00FF6C27" w:rsidRDefault="00FF6C27" w:rsidP="00FF6C27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d) 50</w:t>
      </w:r>
      <w:r w:rsidR="00D67FB5" w:rsidRPr="00FF6C27">
        <w:rPr>
          <w:color w:val="231F20"/>
          <w:sz w:val="22"/>
          <w:szCs w:val="22"/>
        </w:rPr>
        <w:t xml:space="preserve"> N.m;</w:t>
      </w:r>
    </w:p>
    <w:p w:rsidR="002F1F60" w:rsidRPr="00FF6C27" w:rsidRDefault="00FF6C27" w:rsidP="00FF6C27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e) 60 N.m;</w:t>
      </w:r>
    </w:p>
    <w:p w:rsidR="00FF6C27" w:rsidRPr="00FF6C27" w:rsidRDefault="00FF6C27" w:rsidP="00FF6C27">
      <w:pPr>
        <w:jc w:val="both"/>
        <w:rPr>
          <w:rFonts w:ascii="Arial" w:hAnsi="Arial" w:cs="Arial"/>
          <w:sz w:val="20"/>
          <w:szCs w:val="20"/>
        </w:rPr>
      </w:pPr>
    </w:p>
    <w:p w:rsidR="00C0381B" w:rsidRPr="00FF6C27" w:rsidRDefault="00C0381B" w:rsidP="00780DC5">
      <w:pPr>
        <w:rPr>
          <w:rFonts w:ascii="Arial" w:hAnsi="Arial" w:cs="Arial"/>
          <w:sz w:val="20"/>
          <w:szCs w:val="20"/>
        </w:rPr>
      </w:pPr>
    </w:p>
    <w:p w:rsidR="00E850DD" w:rsidRDefault="00E850DD" w:rsidP="00E850DD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p w:rsidR="00C0381B" w:rsidRDefault="00032E7E" w:rsidP="00C0381B">
      <w:pPr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</w:rPr>
        <w:t>14</w:t>
      </w:r>
      <w:r w:rsidR="00853E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</w:rPr>
        <w:t xml:space="preserve">) </w:t>
      </w:r>
      <w:r w:rsidR="00C0381B" w:rsidRPr="00C0381B">
        <w:rPr>
          <w:rFonts w:ascii="Arial" w:hAnsi="Arial" w:cs="Arial"/>
          <w:sz w:val="20"/>
          <w:szCs w:val="20"/>
        </w:rPr>
        <w:t>Podemos afirmar CORRETAMENTE sobre alguns dos aspectos relacionados às instalações elétricas que:</w:t>
      </w:r>
    </w:p>
    <w:p w:rsidR="00FF6C27" w:rsidRPr="00C0381B" w:rsidRDefault="00FF6C27" w:rsidP="00C0381B">
      <w:pPr>
        <w:rPr>
          <w:rFonts w:ascii="Arial" w:hAnsi="Arial" w:cs="Arial"/>
          <w:sz w:val="20"/>
          <w:szCs w:val="20"/>
        </w:rPr>
      </w:pPr>
    </w:p>
    <w:p w:rsidR="00C0381B" w:rsidRPr="00C0381B" w:rsidRDefault="00C0381B" w:rsidP="00C0381B">
      <w:pPr>
        <w:rPr>
          <w:rFonts w:ascii="Arial" w:hAnsi="Arial" w:cs="Arial"/>
          <w:sz w:val="20"/>
          <w:szCs w:val="20"/>
        </w:rPr>
      </w:pPr>
      <w:r w:rsidRPr="00C0381B">
        <w:rPr>
          <w:rFonts w:ascii="Arial" w:hAnsi="Arial" w:cs="Arial"/>
          <w:sz w:val="20"/>
          <w:szCs w:val="20"/>
        </w:rPr>
        <w:t>a) É permitida a existência de partes vivas expostas de circuitos e equipamentos elétricos.</w:t>
      </w:r>
    </w:p>
    <w:p w:rsidR="00211A9E" w:rsidRDefault="00211A9E" w:rsidP="00C0381B">
      <w:pPr>
        <w:rPr>
          <w:rFonts w:ascii="Arial" w:hAnsi="Arial" w:cs="Arial"/>
          <w:sz w:val="20"/>
          <w:szCs w:val="20"/>
        </w:rPr>
      </w:pPr>
    </w:p>
    <w:p w:rsidR="00C0381B" w:rsidRPr="00C0381B" w:rsidRDefault="00C0381B" w:rsidP="00C0381B">
      <w:pPr>
        <w:rPr>
          <w:rFonts w:ascii="Arial" w:hAnsi="Arial" w:cs="Arial"/>
          <w:sz w:val="20"/>
          <w:szCs w:val="20"/>
        </w:rPr>
      </w:pPr>
      <w:r w:rsidRPr="00C0381B">
        <w:rPr>
          <w:rFonts w:ascii="Arial" w:hAnsi="Arial" w:cs="Arial"/>
          <w:sz w:val="20"/>
          <w:szCs w:val="20"/>
        </w:rPr>
        <w:t>b) Somente podem ser realizados serviços nas instalações quando o circuito elétrico estiver parcialmente energizado.</w:t>
      </w:r>
    </w:p>
    <w:p w:rsidR="00211A9E" w:rsidRDefault="00211A9E" w:rsidP="00C0381B">
      <w:pPr>
        <w:rPr>
          <w:rFonts w:ascii="Arial" w:hAnsi="Arial" w:cs="Arial"/>
          <w:sz w:val="20"/>
          <w:szCs w:val="20"/>
        </w:rPr>
      </w:pPr>
    </w:p>
    <w:p w:rsidR="00C0381B" w:rsidRPr="00C0381B" w:rsidRDefault="00C0381B" w:rsidP="00C0381B">
      <w:pPr>
        <w:rPr>
          <w:rFonts w:ascii="Arial" w:hAnsi="Arial" w:cs="Arial"/>
          <w:sz w:val="20"/>
          <w:szCs w:val="20"/>
        </w:rPr>
      </w:pPr>
      <w:r w:rsidRPr="00C0381B">
        <w:rPr>
          <w:rFonts w:ascii="Arial" w:hAnsi="Arial" w:cs="Arial"/>
          <w:sz w:val="20"/>
          <w:szCs w:val="20"/>
        </w:rPr>
        <w:t>c) As emendas e derivações dos condutores devem ser executadas de modo que assegurem a resistência mecânica e contato elétrico adequado.</w:t>
      </w:r>
    </w:p>
    <w:p w:rsidR="00211A9E" w:rsidRDefault="00211A9E" w:rsidP="00C0381B">
      <w:pPr>
        <w:rPr>
          <w:rFonts w:ascii="Arial" w:hAnsi="Arial" w:cs="Arial"/>
          <w:sz w:val="20"/>
          <w:szCs w:val="20"/>
        </w:rPr>
      </w:pPr>
    </w:p>
    <w:p w:rsidR="00C0381B" w:rsidRPr="00C0381B" w:rsidRDefault="00C0381B" w:rsidP="00C0381B">
      <w:pPr>
        <w:rPr>
          <w:rFonts w:ascii="Arial" w:hAnsi="Arial" w:cs="Arial"/>
          <w:sz w:val="20"/>
          <w:szCs w:val="20"/>
        </w:rPr>
      </w:pPr>
      <w:r w:rsidRPr="00C0381B">
        <w:rPr>
          <w:rFonts w:ascii="Arial" w:hAnsi="Arial" w:cs="Arial"/>
          <w:sz w:val="20"/>
          <w:szCs w:val="20"/>
        </w:rPr>
        <w:t>d) A execução e manutenção das instalações elétricas podem ser realizadas por qualquer trabalhador, desde que a supervisão seja realizada por profissional legalmente habilitado.</w:t>
      </w:r>
    </w:p>
    <w:p w:rsidR="00211A9E" w:rsidRDefault="00211A9E" w:rsidP="004E50CE">
      <w:pPr>
        <w:rPr>
          <w:rFonts w:ascii="Arial" w:hAnsi="Arial" w:cs="Arial"/>
          <w:sz w:val="20"/>
          <w:szCs w:val="20"/>
        </w:rPr>
      </w:pPr>
    </w:p>
    <w:p w:rsidR="00E850DD" w:rsidRDefault="00C0381B" w:rsidP="004E50CE">
      <w:pPr>
        <w:rPr>
          <w:rFonts w:ascii="Arial" w:hAnsi="Arial" w:cs="Arial"/>
          <w:sz w:val="20"/>
          <w:szCs w:val="20"/>
        </w:rPr>
      </w:pPr>
      <w:r w:rsidRPr="00C0381B">
        <w:rPr>
          <w:rFonts w:ascii="Arial" w:hAnsi="Arial" w:cs="Arial"/>
          <w:sz w:val="20"/>
          <w:szCs w:val="20"/>
        </w:rPr>
        <w:t>e) Quando não for possível desligar o circuito elétrico, o serviço somente poderá ser executado após terem sido adotadas as medidas de proteção complementares, pois assim dispensa-se o uso de ferramentas apropriadas e equipamentos de proteção</w:t>
      </w:r>
      <w:r w:rsidR="004E50CE">
        <w:rPr>
          <w:rFonts w:ascii="Arial" w:hAnsi="Arial" w:cs="Arial"/>
          <w:sz w:val="20"/>
          <w:szCs w:val="20"/>
        </w:rPr>
        <w:t>.</w:t>
      </w:r>
    </w:p>
    <w:p w:rsidR="00FF6C27" w:rsidRDefault="00FF6C27" w:rsidP="004E50CE">
      <w:pPr>
        <w:rPr>
          <w:rFonts w:ascii="Arial" w:hAnsi="Arial" w:cs="Arial"/>
          <w:sz w:val="20"/>
          <w:szCs w:val="20"/>
        </w:rPr>
      </w:pPr>
    </w:p>
    <w:p w:rsidR="00FF6C27" w:rsidRDefault="00FF6C27" w:rsidP="004E50CE">
      <w:pPr>
        <w:rPr>
          <w:rFonts w:ascii="Arial" w:hAnsi="Arial" w:cs="Arial"/>
          <w:sz w:val="20"/>
          <w:szCs w:val="20"/>
        </w:rPr>
      </w:pPr>
    </w:p>
    <w:p w:rsidR="00FF6C27" w:rsidRDefault="00FF6C27" w:rsidP="004E50CE">
      <w:pPr>
        <w:rPr>
          <w:rFonts w:ascii="Arial" w:hAnsi="Arial" w:cs="Arial"/>
          <w:sz w:val="20"/>
          <w:szCs w:val="20"/>
        </w:rPr>
      </w:pPr>
    </w:p>
    <w:p w:rsidR="00572683" w:rsidRPr="00853EA4" w:rsidRDefault="00572683" w:rsidP="00572683">
      <w:pPr>
        <w:widowControl/>
        <w:jc w:val="both"/>
        <w:rPr>
          <w:rFonts w:ascii="Arial" w:eastAsia="Times New Roman" w:hAnsi="Arial" w:cs="Arial"/>
          <w:vanish/>
          <w:kern w:val="0"/>
          <w:sz w:val="16"/>
          <w:szCs w:val="16"/>
          <w:lang w:eastAsia="pt-BR"/>
        </w:rPr>
      </w:pPr>
    </w:p>
    <w:p w:rsidR="004E50CE" w:rsidRPr="004E50CE" w:rsidRDefault="00572683" w:rsidP="004E50CE">
      <w:pPr>
        <w:spacing w:line="336" w:lineRule="atLeast"/>
        <w:jc w:val="both"/>
        <w:rPr>
          <w:rFonts w:ascii="Arial" w:eastAsia="Times New Roman" w:hAnsi="Arial" w:cs="Arial"/>
          <w:color w:val="252525"/>
          <w:spacing w:val="5"/>
          <w:sz w:val="22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15</w:t>
      </w:r>
      <w:r w:rsidRPr="00572683">
        <w:rPr>
          <w:rFonts w:ascii="Arial" w:eastAsia="Times New Roman" w:hAnsi="Arial" w:cs="Arial"/>
          <w:b/>
          <w:lang w:eastAsia="pt-BR"/>
        </w:rPr>
        <w:t>)</w:t>
      </w:r>
      <w:r>
        <w:rPr>
          <w:rFonts w:ascii="Arial" w:eastAsia="Times New Roman" w:hAnsi="Arial" w:cs="Arial"/>
          <w:lang w:eastAsia="pt-BR"/>
        </w:rPr>
        <w:t xml:space="preserve"> </w:t>
      </w:r>
      <w:r w:rsidR="004E50CE" w:rsidRPr="004E50CE">
        <w:rPr>
          <w:rFonts w:ascii="Arial" w:eastAsia="Times New Roman" w:hAnsi="Arial" w:cs="Arial"/>
          <w:color w:val="252525"/>
          <w:spacing w:val="5"/>
          <w:sz w:val="22"/>
          <w:lang w:eastAsia="pt-BR"/>
        </w:rPr>
        <w:t>A viga apresentada na ilustração a seguir está submetida a uma carga distribuída (w) no trecho AB e duas cargas concentradas (P1 e P2) nos pontos A e B. O ponto A tem uma restrição de translações nas direções X e Y e o ponto C tem uma restrição de translação na direção Y.</w:t>
      </w:r>
    </w:p>
    <w:p w:rsidR="004E50CE" w:rsidRPr="00354BDA" w:rsidRDefault="004E50CE" w:rsidP="004E50CE">
      <w:pPr>
        <w:spacing w:line="336" w:lineRule="atLeast"/>
        <w:jc w:val="both"/>
        <w:rPr>
          <w:rFonts w:ascii="Times New Roman" w:eastAsia="Times New Roman" w:hAnsi="Times New Roman" w:cs="Times New Roman"/>
          <w:color w:val="252525"/>
          <w:spacing w:val="5"/>
          <w:lang w:eastAsia="pt-BR"/>
        </w:rPr>
      </w:pPr>
    </w:p>
    <w:p w:rsidR="004E50CE" w:rsidRPr="004E50CE" w:rsidRDefault="004E50CE" w:rsidP="004E50CE">
      <w:pPr>
        <w:spacing w:line="336" w:lineRule="atLeast"/>
        <w:jc w:val="both"/>
        <w:rPr>
          <w:rFonts w:ascii="Arial" w:eastAsia="Times New Roman" w:hAnsi="Arial" w:cs="Arial"/>
          <w:color w:val="252525"/>
          <w:spacing w:val="5"/>
          <w:sz w:val="22"/>
          <w:lang w:eastAsia="pt-BR"/>
        </w:rPr>
      </w:pPr>
      <w:r w:rsidRPr="00354BDA">
        <w:rPr>
          <w:rFonts w:ascii="Times New Roman" w:eastAsia="Times New Roman" w:hAnsi="Times New Roman" w:cs="Times New Roman"/>
          <w:noProof/>
          <w:color w:val="252525"/>
          <w:spacing w:val="5"/>
          <w:lang w:eastAsia="pt-BR"/>
        </w:rPr>
        <w:drawing>
          <wp:inline distT="0" distB="0" distL="0" distR="0" wp14:anchorId="3F7DCF1A" wp14:editId="587EEAF1">
            <wp:extent cx="3124441" cy="2422477"/>
            <wp:effectExtent l="0" t="0" r="0" b="0"/>
            <wp:docPr id="5" name="Imagem 5" descr="https://s3.amazonaws.com/qcon-assets-production/images/provas/58261/a4af0b101f0eabe472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3.amazonaws.com/qcon-assets-production/images/provas/58261/a4af0b101f0eabe472e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88" cy="24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DA">
        <w:rPr>
          <w:rFonts w:ascii="Times New Roman" w:eastAsia="Times New Roman" w:hAnsi="Times New Roman" w:cs="Times New Roman"/>
          <w:color w:val="252525"/>
          <w:spacing w:val="5"/>
          <w:lang w:eastAsia="pt-BR"/>
        </w:rPr>
        <w:br/>
      </w:r>
      <w:r w:rsidRPr="00354BDA">
        <w:rPr>
          <w:rFonts w:ascii="Times New Roman" w:eastAsia="Times New Roman" w:hAnsi="Times New Roman" w:cs="Times New Roman"/>
          <w:color w:val="252525"/>
          <w:spacing w:val="5"/>
          <w:lang w:eastAsia="pt-BR"/>
        </w:rPr>
        <w:br/>
      </w:r>
      <w:r w:rsidRPr="004E50CE">
        <w:rPr>
          <w:rFonts w:ascii="Arial" w:eastAsia="Times New Roman" w:hAnsi="Arial" w:cs="Arial"/>
          <w:color w:val="252525"/>
          <w:spacing w:val="5"/>
          <w:sz w:val="22"/>
          <w:lang w:eastAsia="pt-BR"/>
        </w:rPr>
        <w:t>Observe os diagramas de carregamentos e esforços cortantes a seguir e assinale a alternativa correta.</w:t>
      </w:r>
    </w:p>
    <w:p w:rsidR="004E50CE" w:rsidRPr="004E50CE" w:rsidRDefault="004E50CE" w:rsidP="004E50CE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22"/>
          <w:lang w:eastAsia="pt-BR"/>
        </w:rPr>
      </w:pPr>
      <w:r w:rsidRPr="004E50CE">
        <w:rPr>
          <w:rFonts w:ascii="Arial" w:eastAsia="Times New Roman" w:hAnsi="Arial" w:cs="Arial"/>
          <w:vanish/>
          <w:sz w:val="22"/>
          <w:lang w:eastAsia="pt-BR"/>
        </w:rPr>
        <w:t>Parte superior do formulário</w:t>
      </w:r>
    </w:p>
    <w:p w:rsidR="004E50CE" w:rsidRPr="004E50CE" w:rsidRDefault="004E50CE" w:rsidP="004E50CE">
      <w:pPr>
        <w:spacing w:line="360" w:lineRule="auto"/>
        <w:rPr>
          <w:rFonts w:ascii="Arial" w:hAnsi="Arial" w:cs="Arial"/>
          <w:sz w:val="22"/>
          <w:shd w:val="clear" w:color="auto" w:fill="FFFFFF"/>
        </w:rPr>
      </w:pPr>
      <w:r w:rsidRPr="004E50CE">
        <w:rPr>
          <w:rFonts w:ascii="Arial" w:eastAsia="Times New Roman" w:hAnsi="Arial" w:cs="Arial"/>
          <w:sz w:val="22"/>
          <w:lang w:eastAsia="pt-BR"/>
        </w:rPr>
        <w:br/>
        <w:t xml:space="preserve">a) </w:t>
      </w:r>
      <w:r w:rsidRPr="004E50CE">
        <w:rPr>
          <w:rFonts w:ascii="Arial" w:hAnsi="Arial" w:cs="Arial"/>
          <w:sz w:val="22"/>
          <w:shd w:val="clear" w:color="auto" w:fill="FFFFFF"/>
        </w:rPr>
        <w:t>O valor da carga P1 é de 10kN.</w:t>
      </w:r>
    </w:p>
    <w:p w:rsidR="004E50CE" w:rsidRPr="004E50CE" w:rsidRDefault="004E50CE" w:rsidP="004E50CE">
      <w:pPr>
        <w:spacing w:line="360" w:lineRule="auto"/>
        <w:rPr>
          <w:rFonts w:ascii="Arial" w:hAnsi="Arial" w:cs="Arial"/>
          <w:sz w:val="22"/>
          <w:shd w:val="clear" w:color="auto" w:fill="FFFFFF"/>
        </w:rPr>
      </w:pPr>
      <w:r w:rsidRPr="004E50CE">
        <w:rPr>
          <w:rFonts w:ascii="Arial" w:eastAsia="Times New Roman" w:hAnsi="Arial" w:cs="Arial"/>
          <w:sz w:val="22"/>
          <w:lang w:eastAsia="pt-BR"/>
        </w:rPr>
        <w:t xml:space="preserve">b) </w:t>
      </w:r>
      <w:r w:rsidRPr="004E50CE">
        <w:rPr>
          <w:rFonts w:ascii="Arial" w:hAnsi="Arial" w:cs="Arial"/>
          <w:sz w:val="22"/>
          <w:shd w:val="clear" w:color="auto" w:fill="FFFFFF"/>
        </w:rPr>
        <w:t>O diagrama de momentos fletores entre os pontos B e D é uma reta suave (sem mudança de inclinação).</w:t>
      </w:r>
    </w:p>
    <w:p w:rsidR="004E50CE" w:rsidRPr="004E50CE" w:rsidRDefault="004E50CE" w:rsidP="004E50CE">
      <w:pPr>
        <w:spacing w:line="360" w:lineRule="auto"/>
        <w:rPr>
          <w:rFonts w:ascii="Arial" w:hAnsi="Arial" w:cs="Arial"/>
          <w:sz w:val="22"/>
          <w:shd w:val="clear" w:color="auto" w:fill="FFFFFF"/>
        </w:rPr>
      </w:pPr>
      <w:r w:rsidRPr="004E50CE">
        <w:rPr>
          <w:rFonts w:ascii="Arial" w:eastAsia="Times New Roman" w:hAnsi="Arial" w:cs="Arial"/>
          <w:sz w:val="22"/>
          <w:lang w:eastAsia="pt-BR"/>
        </w:rPr>
        <w:t xml:space="preserve">c) </w:t>
      </w:r>
      <w:r w:rsidRPr="004E50CE">
        <w:rPr>
          <w:rFonts w:ascii="Arial" w:hAnsi="Arial" w:cs="Arial"/>
          <w:sz w:val="22"/>
          <w:shd w:val="clear" w:color="auto" w:fill="FFFFFF"/>
        </w:rPr>
        <w:t>A reação no apoio em C é de 6,67kN. </w:t>
      </w:r>
    </w:p>
    <w:p w:rsidR="004E50CE" w:rsidRPr="004E50CE" w:rsidRDefault="004E50CE" w:rsidP="004E50CE">
      <w:pPr>
        <w:spacing w:line="360" w:lineRule="auto"/>
        <w:rPr>
          <w:rFonts w:ascii="Arial" w:hAnsi="Arial" w:cs="Arial"/>
          <w:sz w:val="22"/>
          <w:shd w:val="clear" w:color="auto" w:fill="FFFFFF"/>
        </w:rPr>
      </w:pPr>
      <w:r w:rsidRPr="004E50CE">
        <w:rPr>
          <w:rFonts w:ascii="Arial" w:eastAsia="Times New Roman" w:hAnsi="Arial" w:cs="Arial"/>
          <w:sz w:val="22"/>
          <w:lang w:eastAsia="pt-BR"/>
        </w:rPr>
        <w:t xml:space="preserve">d) </w:t>
      </w:r>
      <w:r w:rsidRPr="004E50CE">
        <w:rPr>
          <w:rFonts w:ascii="Arial" w:hAnsi="Arial" w:cs="Arial"/>
          <w:sz w:val="22"/>
          <w:shd w:val="clear" w:color="auto" w:fill="FFFFFF"/>
        </w:rPr>
        <w:t>O momento máximo nesta viga ocorre no centro do trecho AB (a 2m de distância do ponto A).</w:t>
      </w:r>
    </w:p>
    <w:p w:rsidR="004E50CE" w:rsidRPr="004E50CE" w:rsidRDefault="004E50CE" w:rsidP="004E50CE">
      <w:pPr>
        <w:spacing w:line="360" w:lineRule="auto"/>
        <w:rPr>
          <w:rFonts w:ascii="Arial" w:eastAsia="Times New Roman" w:hAnsi="Arial" w:cs="Arial"/>
          <w:sz w:val="22"/>
          <w:lang w:eastAsia="pt-BR"/>
        </w:rPr>
      </w:pPr>
      <w:r w:rsidRPr="004E50CE">
        <w:rPr>
          <w:rFonts w:ascii="Arial" w:eastAsia="Times New Roman" w:hAnsi="Arial" w:cs="Arial"/>
          <w:sz w:val="22"/>
          <w:lang w:eastAsia="pt-BR"/>
        </w:rPr>
        <w:t xml:space="preserve">e) </w:t>
      </w:r>
      <w:r w:rsidRPr="004E50CE">
        <w:rPr>
          <w:rFonts w:ascii="Arial" w:hAnsi="Arial" w:cs="Arial"/>
          <w:sz w:val="22"/>
          <w:shd w:val="clear" w:color="auto" w:fill="FFFFFF"/>
        </w:rPr>
        <w:t>O valor da carga distribuída w é de 20kN/m.</w:t>
      </w:r>
    </w:p>
    <w:p w:rsidR="004A3061" w:rsidRDefault="004A3061" w:rsidP="00E850DD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eastAsia="zh-CN"/>
        </w:rPr>
      </w:pPr>
    </w:p>
    <w:p w:rsidR="00572683" w:rsidRDefault="00572683" w:rsidP="00FE3165">
      <w:pPr>
        <w:pStyle w:val="Corpodetexto"/>
        <w:spacing w:before="14" w:line="244" w:lineRule="auto"/>
        <w:ind w:left="123" w:right="563"/>
        <w:jc w:val="both"/>
        <w:rPr>
          <w:color w:val="231F20"/>
          <w:sz w:val="22"/>
          <w:szCs w:val="22"/>
        </w:rPr>
      </w:pPr>
    </w:p>
    <w:p w:rsidR="00FF6C27" w:rsidRDefault="00FF6C27" w:rsidP="00FE3165">
      <w:pPr>
        <w:pStyle w:val="Corpodetexto"/>
        <w:spacing w:before="14" w:line="244" w:lineRule="auto"/>
        <w:ind w:left="123" w:right="563"/>
        <w:jc w:val="both"/>
        <w:rPr>
          <w:color w:val="231F20"/>
          <w:sz w:val="22"/>
          <w:szCs w:val="22"/>
        </w:rPr>
      </w:pPr>
    </w:p>
    <w:p w:rsidR="00FF6C27" w:rsidRDefault="00FF6C27" w:rsidP="00FE3165">
      <w:pPr>
        <w:pStyle w:val="Corpodetexto"/>
        <w:spacing w:before="14" w:line="244" w:lineRule="auto"/>
        <w:ind w:left="123" w:right="563"/>
        <w:jc w:val="both"/>
        <w:rPr>
          <w:color w:val="231F20"/>
          <w:sz w:val="22"/>
          <w:szCs w:val="22"/>
        </w:rPr>
      </w:pPr>
    </w:p>
    <w:p w:rsidR="00FF6C27" w:rsidRDefault="00FF6C27" w:rsidP="00FE3165">
      <w:pPr>
        <w:pStyle w:val="Corpodetexto"/>
        <w:spacing w:before="14" w:line="244" w:lineRule="auto"/>
        <w:ind w:left="123" w:right="563"/>
        <w:jc w:val="both"/>
        <w:rPr>
          <w:color w:val="231F20"/>
          <w:sz w:val="22"/>
          <w:szCs w:val="22"/>
        </w:rPr>
      </w:pPr>
    </w:p>
    <w:p w:rsidR="00FF6C27" w:rsidRDefault="00FF6C27" w:rsidP="00FE3165">
      <w:pPr>
        <w:pStyle w:val="Corpodetexto"/>
        <w:spacing w:before="14" w:line="244" w:lineRule="auto"/>
        <w:ind w:left="123" w:right="563"/>
        <w:jc w:val="both"/>
        <w:rPr>
          <w:color w:val="231F20"/>
          <w:sz w:val="22"/>
          <w:szCs w:val="22"/>
        </w:rPr>
      </w:pPr>
    </w:p>
    <w:p w:rsidR="00211A9E" w:rsidRDefault="00211A9E" w:rsidP="00FE3165">
      <w:pPr>
        <w:pStyle w:val="Corpodetexto"/>
        <w:spacing w:before="14" w:line="244" w:lineRule="auto"/>
        <w:ind w:left="123" w:right="563"/>
        <w:jc w:val="both"/>
        <w:rPr>
          <w:color w:val="231F20"/>
          <w:sz w:val="22"/>
          <w:szCs w:val="22"/>
        </w:rPr>
      </w:pPr>
    </w:p>
    <w:p w:rsidR="00211A9E" w:rsidRDefault="00211A9E" w:rsidP="00FE3165">
      <w:pPr>
        <w:pStyle w:val="Corpodetexto"/>
        <w:spacing w:before="14" w:line="244" w:lineRule="auto"/>
        <w:ind w:left="123" w:right="563"/>
        <w:jc w:val="both"/>
        <w:rPr>
          <w:color w:val="231F20"/>
          <w:sz w:val="22"/>
          <w:szCs w:val="22"/>
        </w:rPr>
      </w:pPr>
    </w:p>
    <w:p w:rsidR="00FF6C27" w:rsidRDefault="00FF6C27" w:rsidP="00FE3165">
      <w:pPr>
        <w:pStyle w:val="Corpodetexto"/>
        <w:spacing w:before="14" w:line="244" w:lineRule="auto"/>
        <w:ind w:left="123" w:right="563"/>
        <w:jc w:val="both"/>
        <w:rPr>
          <w:color w:val="231F20"/>
          <w:sz w:val="22"/>
          <w:szCs w:val="22"/>
        </w:rPr>
      </w:pPr>
    </w:p>
    <w:p w:rsidR="00FF6C27" w:rsidRDefault="00FF6C27" w:rsidP="00FE3165">
      <w:pPr>
        <w:pStyle w:val="Corpodetexto"/>
        <w:spacing w:before="14" w:line="244" w:lineRule="auto"/>
        <w:ind w:left="123" w:right="563"/>
        <w:jc w:val="both"/>
        <w:rPr>
          <w:color w:val="231F20"/>
          <w:sz w:val="22"/>
          <w:szCs w:val="22"/>
        </w:rPr>
      </w:pPr>
    </w:p>
    <w:p w:rsidR="00FF6C27" w:rsidRDefault="00572683" w:rsidP="00FF6C2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 w:rsidRPr="00E850DD">
        <w:rPr>
          <w:rFonts w:ascii="Arial" w:eastAsia="Times New Roman" w:hAnsi="Arial" w:cs="Arial"/>
          <w:b/>
          <w:kern w:val="0"/>
          <w:sz w:val="22"/>
          <w:szCs w:val="20"/>
          <w:lang w:eastAsia="pt-BR"/>
        </w:rPr>
        <w:t>16)</w:t>
      </w:r>
      <w:r w:rsidR="00440FFC" w:rsidRPr="00440FFC">
        <w:rPr>
          <w:rFonts w:ascii="Arial" w:eastAsia="Times New Roman" w:hAnsi="Arial" w:cs="Arial"/>
          <w:bCs/>
          <w:spacing w:val="5"/>
          <w:kern w:val="0"/>
          <w:sz w:val="22"/>
          <w:lang w:eastAsia="pt-BR"/>
        </w:rPr>
        <w:t xml:space="preserve"> </w:t>
      </w:r>
      <w:r w:rsidR="00891CED">
        <w:rPr>
          <w:rFonts w:ascii="Arial" w:eastAsia="Times New Roman" w:hAnsi="Arial" w:cs="Arial"/>
          <w:bCs/>
          <w:spacing w:val="5"/>
          <w:kern w:val="0"/>
          <w:sz w:val="22"/>
          <w:lang w:eastAsia="pt-BR"/>
        </w:rPr>
        <w:t xml:space="preserve"> </w:t>
      </w:r>
      <w:r w:rsidR="00FF6C27" w:rsidRPr="00FF6C27">
        <w:rPr>
          <w:rFonts w:ascii="Arial" w:eastAsia="Times New Roman" w:hAnsi="Arial" w:cs="Arial"/>
          <w:bCs/>
          <w:spacing w:val="5"/>
          <w:sz w:val="22"/>
        </w:rPr>
        <w:t>Substituir o binário e a força F ilustrados na figura por uma única força F=400 N, aplicada no ponto C da alavanca. Determinar a distância do eixo ao ponto de aplicação desta força. Dado cos60 = 0,5</w:t>
      </w:r>
    </w:p>
    <w:p w:rsidR="00FF6C27" w:rsidRDefault="00FF6C27" w:rsidP="00FF6C2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FF6C27" w:rsidRPr="00FF6C27" w:rsidRDefault="00FF6C27" w:rsidP="00FF6C27">
      <w:pPr>
        <w:shd w:val="clear" w:color="auto" w:fill="FFFFFF"/>
        <w:spacing w:line="336" w:lineRule="atLeast"/>
        <w:jc w:val="center"/>
        <w:rPr>
          <w:rFonts w:ascii="Arial" w:hAnsi="Arial" w:cs="Arial"/>
          <w:bCs/>
          <w:spacing w:val="5"/>
          <w:sz w:val="22"/>
        </w:rPr>
      </w:pPr>
      <w:r>
        <w:rPr>
          <w:rFonts w:ascii="Arial" w:hAnsi="Arial" w:cs="Arial"/>
          <w:bCs/>
          <w:noProof/>
          <w:spacing w:val="5"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1552073</wp:posOffset>
                </wp:positionH>
                <wp:positionV relativeFrom="paragraph">
                  <wp:posOffset>2541374</wp:posOffset>
                </wp:positionV>
                <wp:extent cx="525438" cy="102358"/>
                <wp:effectExtent l="0" t="0" r="825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38" cy="1023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75871" id="Retângulo 3" o:spid="_x0000_s1026" style="position:absolute;margin-left:122.2pt;margin-top:200.1pt;width:41.35pt;height:8.0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uomAIAAIQFAAAOAAAAZHJzL2Uyb0RvYy54bWysVM1u2zAMvg/YOwi6r7bzs3VBnSJo0WFA&#10;0RZth54VWYoNyKImKXGyx9mr7MVKSbbTdcUOw3JQRJH8+OOPPDvft4rshHUN6JIWJzklQnOoGr0p&#10;6bfHqw+nlDjPdMUUaFHSg3D0fPn+3VlnFmICNahKWIIg2i06U9Lae7PIMsdr0TJ3AkZoVEqwLfMo&#10;2k1WWdYhequySZ5/zDqwlbHAhXP4epmUdBnxpRTc30rphCeqpJibj6eN5zqc2fKMLTaWmbrhfRrs&#10;H7JoWaMx6Ah1yTwjW9v8AdU23IID6U84tBlI2XARa8BqivxVNQ81MyLWgs1xZmyT+3+w/GZ3Z0lT&#10;lXRKiWYtfqJ74X/91JutAjIN/emMW6DZg7mzveTwGordS9uGfyyD7GNPD2NPxd4Tjo/zyXw2RRJw&#10;VBX5ZDo/DZjZ0dlY578IaEm4lNTiJ4udZLtr55PpYBJiOVBNddUoFYVAE3GhLNkx/MDrTdGD/2al&#10;dLDVELwSYHjJQl2pknjzByWCndL3QmJHMPdJTCRy8RiEcS60L5KqZpVIsec5/oboQ1qx0AgYkCXG&#10;H7F7gMEygQzYKcvePriKSOXROf9bYsl59IiRQfvRuW002LcAFFbVR072Q5NSa0KX1lAdkC8W0iA5&#10;w68a/GzXzPk7ZnFycMZwG/hbPKSCrqTQ3yipwf546z3YI6FRS0mHk1hS933LrKBEfdVI9c/FbBZG&#10;Nwqz+acJCvalZv1So7ftBSAXCtw7hsdrsPdquEoL7RMujVWIiiqmOcYuKfd2EC582hC4drhYraIZ&#10;jqth/lo/GB7AQ1cDLR/3T8yanrseSX8Dw9SyxSsKJ9vgqWG19SCbyO9jX/t+46hH4vRrKeySl3K0&#10;Oi7P5TMAAAD//wMAUEsDBBQABgAIAAAAIQAgLVs24AAAAAsBAAAPAAAAZHJzL2Rvd25yZXYueG1s&#10;TI/LTsMwEEX3SPyDNUjsqJ1HGxTiVAhBBewohLUbmyTCHofYacPfM6xgOTNHd86ttouz7GimMHiU&#10;kKwEMIOt1wN2Et5eH66ugYWoUCvr0Uj4NgG29flZpUrtT/hijvvYMQrBUCoJfYxjyXloe+NUWPnR&#10;IN0+/ORUpHHquJ7UicKd5akQG+7UgPShV6O56037uZ+dhHldPN0v71+7rBFN8dzY9WPcjVJeXiy3&#10;N8CiWeIfDL/6pA41OR38jDowKyHN85xQCbkQKTAisrRIgB1ok2wy4HXF/3eofwAAAP//AwBQSwEC&#10;LQAUAAYACAAAACEAtoM4kv4AAADhAQAAEwAAAAAAAAAAAAAAAAAAAAAAW0NvbnRlbnRfVHlwZXNd&#10;LnhtbFBLAQItABQABgAIAAAAIQA4/SH/1gAAAJQBAAALAAAAAAAAAAAAAAAAAC8BAABfcmVscy8u&#10;cmVsc1BLAQItABQABgAIAAAAIQDleiuomAIAAIQFAAAOAAAAAAAAAAAAAAAAAC4CAABkcnMvZTJv&#10;RG9jLnhtbFBLAQItABQABgAIAAAAIQAgLVs24AAAAAsBAAAPAAAAAAAAAAAAAAAAAPIEAABkcnMv&#10;ZG93bnJldi54bWxQSwUGAAAAAAQABADzAAAA/wUAAAAA&#10;" fillcolor="white [3212]" stroked="f" strokeweight="2pt"/>
            </w:pict>
          </mc:Fallback>
        </mc:AlternateContent>
      </w:r>
      <w:r w:rsidRPr="00FF6C27">
        <w:rPr>
          <w:rFonts w:ascii="Arial" w:hAnsi="Arial" w:cs="Arial"/>
          <w:bCs/>
          <w:noProof/>
          <w:spacing w:val="5"/>
          <w:sz w:val="22"/>
          <w:lang w:eastAsia="pt-BR"/>
        </w:rPr>
        <w:drawing>
          <wp:inline distT="0" distB="0" distL="0" distR="0" wp14:anchorId="54A84025" wp14:editId="36AAAD8B">
            <wp:extent cx="2094931" cy="2605262"/>
            <wp:effectExtent l="0" t="0" r="635" b="508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579" cy="261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F1F60" w:rsidRPr="00C362D0" w:rsidRDefault="00D67FB5" w:rsidP="00C362D0">
      <w:pPr>
        <w:pStyle w:val="PargrafodaLista"/>
        <w:numPr>
          <w:ilvl w:val="0"/>
          <w:numId w:val="28"/>
        </w:numPr>
        <w:shd w:val="clear" w:color="auto" w:fill="FFFFFF"/>
        <w:spacing w:line="336" w:lineRule="atLeast"/>
        <w:jc w:val="both"/>
        <w:rPr>
          <w:rFonts w:eastAsia="Times New Roman"/>
          <w:color w:val="252525"/>
          <w:spacing w:val="5"/>
          <w:lang w:eastAsia="pt-BR"/>
        </w:rPr>
      </w:pPr>
      <w:r w:rsidRPr="00C362D0">
        <w:rPr>
          <w:rFonts w:eastAsia="Times New Roman"/>
          <w:color w:val="252525"/>
          <w:spacing w:val="5"/>
          <w:lang w:eastAsia="pt-BR"/>
        </w:rPr>
        <w:t>340mm;</w:t>
      </w:r>
    </w:p>
    <w:p w:rsidR="002F1F60" w:rsidRPr="00C362D0" w:rsidRDefault="00D67FB5" w:rsidP="00C362D0">
      <w:pPr>
        <w:numPr>
          <w:ilvl w:val="0"/>
          <w:numId w:val="28"/>
        </w:numPr>
        <w:shd w:val="clear" w:color="auto" w:fill="FFFFFF"/>
        <w:spacing w:line="336" w:lineRule="atLeast"/>
        <w:jc w:val="both"/>
        <w:rPr>
          <w:rFonts w:ascii="Arial" w:eastAsia="Times New Roman" w:hAnsi="Arial" w:cs="Arial"/>
          <w:color w:val="252525"/>
          <w:spacing w:val="5"/>
          <w:sz w:val="22"/>
          <w:lang w:eastAsia="pt-BR"/>
        </w:rPr>
      </w:pPr>
      <w:r w:rsidRPr="00C362D0">
        <w:rPr>
          <w:rFonts w:ascii="Arial" w:eastAsia="Times New Roman" w:hAnsi="Arial" w:cs="Arial"/>
          <w:color w:val="252525"/>
          <w:spacing w:val="5"/>
          <w:sz w:val="22"/>
          <w:lang w:eastAsia="pt-BR"/>
        </w:rPr>
        <w:t>380 mm;</w:t>
      </w:r>
    </w:p>
    <w:p w:rsidR="002F1F60" w:rsidRPr="00C362D0" w:rsidRDefault="00C362D0" w:rsidP="00C362D0">
      <w:pPr>
        <w:numPr>
          <w:ilvl w:val="0"/>
          <w:numId w:val="28"/>
        </w:numPr>
        <w:shd w:val="clear" w:color="auto" w:fill="FFFFFF"/>
        <w:spacing w:line="336" w:lineRule="atLeast"/>
        <w:jc w:val="both"/>
        <w:rPr>
          <w:rFonts w:ascii="Arial" w:eastAsia="Times New Roman" w:hAnsi="Arial" w:cs="Arial"/>
          <w:color w:val="252525"/>
          <w:spacing w:val="5"/>
          <w:sz w:val="22"/>
          <w:lang w:eastAsia="pt-BR"/>
        </w:rPr>
      </w:pPr>
      <w:r>
        <w:rPr>
          <w:rFonts w:ascii="Arial" w:eastAsia="Times New Roman" w:hAnsi="Arial" w:cs="Arial"/>
          <w:color w:val="252525"/>
          <w:spacing w:val="5"/>
          <w:sz w:val="22"/>
          <w:lang w:eastAsia="pt-BR"/>
        </w:rPr>
        <w:t>40</w:t>
      </w:r>
      <w:r w:rsidR="00D67FB5" w:rsidRPr="00C362D0">
        <w:rPr>
          <w:rFonts w:ascii="Arial" w:eastAsia="Times New Roman" w:hAnsi="Arial" w:cs="Arial"/>
          <w:color w:val="252525"/>
          <w:spacing w:val="5"/>
          <w:sz w:val="22"/>
          <w:lang w:eastAsia="pt-BR"/>
        </w:rPr>
        <w:t>0mm;</w:t>
      </w:r>
    </w:p>
    <w:p w:rsidR="002F1F60" w:rsidRPr="00C362D0" w:rsidRDefault="00C362D0" w:rsidP="00C362D0">
      <w:pPr>
        <w:numPr>
          <w:ilvl w:val="0"/>
          <w:numId w:val="28"/>
        </w:numPr>
        <w:shd w:val="clear" w:color="auto" w:fill="FFFFFF"/>
        <w:spacing w:line="336" w:lineRule="atLeast"/>
        <w:jc w:val="both"/>
        <w:rPr>
          <w:rFonts w:ascii="Arial" w:eastAsia="Times New Roman" w:hAnsi="Arial" w:cs="Arial"/>
          <w:color w:val="252525"/>
          <w:spacing w:val="5"/>
          <w:sz w:val="22"/>
          <w:lang w:eastAsia="pt-BR"/>
        </w:rPr>
      </w:pPr>
      <w:r>
        <w:rPr>
          <w:rFonts w:ascii="Arial" w:eastAsia="Times New Roman" w:hAnsi="Arial" w:cs="Arial"/>
          <w:color w:val="252525"/>
          <w:spacing w:val="5"/>
          <w:sz w:val="22"/>
          <w:lang w:eastAsia="pt-BR"/>
        </w:rPr>
        <w:t>42</w:t>
      </w:r>
      <w:r w:rsidR="00D67FB5" w:rsidRPr="00C362D0">
        <w:rPr>
          <w:rFonts w:ascii="Arial" w:eastAsia="Times New Roman" w:hAnsi="Arial" w:cs="Arial"/>
          <w:color w:val="252525"/>
          <w:spacing w:val="5"/>
          <w:sz w:val="22"/>
          <w:lang w:eastAsia="pt-BR"/>
        </w:rPr>
        <w:t>0 mm;</w:t>
      </w:r>
    </w:p>
    <w:p w:rsidR="002F1F60" w:rsidRPr="00C362D0" w:rsidRDefault="00C362D0" w:rsidP="00C362D0">
      <w:pPr>
        <w:numPr>
          <w:ilvl w:val="0"/>
          <w:numId w:val="28"/>
        </w:numPr>
        <w:shd w:val="clear" w:color="auto" w:fill="FFFFFF"/>
        <w:spacing w:line="336" w:lineRule="atLeast"/>
        <w:jc w:val="both"/>
        <w:rPr>
          <w:rFonts w:ascii="Arial" w:eastAsia="Times New Roman" w:hAnsi="Arial" w:cs="Arial"/>
          <w:color w:val="252525"/>
          <w:spacing w:val="5"/>
          <w:sz w:val="22"/>
          <w:lang w:eastAsia="pt-BR"/>
        </w:rPr>
      </w:pPr>
      <w:r>
        <w:rPr>
          <w:rFonts w:ascii="Arial" w:eastAsia="Times New Roman" w:hAnsi="Arial" w:cs="Arial"/>
          <w:color w:val="252525"/>
          <w:spacing w:val="5"/>
          <w:sz w:val="22"/>
          <w:lang w:eastAsia="pt-BR"/>
        </w:rPr>
        <w:t>460 mm;</w:t>
      </w:r>
    </w:p>
    <w:p w:rsidR="00891CED" w:rsidRDefault="00891CED" w:rsidP="00FF6C27">
      <w:pPr>
        <w:shd w:val="clear" w:color="auto" w:fill="FFFFFF"/>
        <w:spacing w:line="336" w:lineRule="atLeast"/>
        <w:jc w:val="both"/>
        <w:rPr>
          <w:rFonts w:ascii="Arial" w:hAnsi="Arial" w:cs="Arial"/>
          <w:bCs/>
          <w:spacing w:val="5"/>
          <w:sz w:val="22"/>
        </w:rPr>
      </w:pPr>
    </w:p>
    <w:p w:rsidR="00C362D0" w:rsidRDefault="00891CED" w:rsidP="00C362D0">
      <w:pPr>
        <w:pStyle w:val="Corpodetexto"/>
        <w:spacing w:before="14"/>
        <w:ind w:right="350"/>
        <w:rPr>
          <w:color w:val="231F20"/>
          <w:sz w:val="22"/>
          <w:szCs w:val="22"/>
        </w:rPr>
      </w:pPr>
      <w:r w:rsidRPr="00B31E4F">
        <w:rPr>
          <w:b/>
          <w:bCs/>
          <w:spacing w:val="5"/>
          <w:sz w:val="22"/>
        </w:rPr>
        <w:t xml:space="preserve">17) </w:t>
      </w:r>
      <w:r w:rsidR="00C362D0" w:rsidRPr="00C362D0">
        <w:rPr>
          <w:color w:val="231F20"/>
          <w:sz w:val="22"/>
          <w:szCs w:val="22"/>
        </w:rPr>
        <w:t>Dada a figura ao lado, determine o moment</w:t>
      </w:r>
      <w:r w:rsidR="00C362D0">
        <w:rPr>
          <w:color w:val="231F20"/>
          <w:sz w:val="22"/>
          <w:szCs w:val="22"/>
        </w:rPr>
        <w:t xml:space="preserve">o no ponto A devido ao binário </w:t>
      </w:r>
      <w:r w:rsidR="00C362D0" w:rsidRPr="00C362D0">
        <w:rPr>
          <w:color w:val="231F20"/>
          <w:sz w:val="22"/>
          <w:szCs w:val="22"/>
        </w:rPr>
        <w:t>de forças F1 e F2</w:t>
      </w:r>
    </w:p>
    <w:p w:rsidR="00C362D0" w:rsidRDefault="00C362D0" w:rsidP="00C362D0">
      <w:pPr>
        <w:pStyle w:val="Corpodetexto"/>
        <w:spacing w:before="14"/>
        <w:ind w:right="350"/>
        <w:rPr>
          <w:color w:val="231F20"/>
          <w:sz w:val="22"/>
          <w:szCs w:val="22"/>
        </w:rPr>
      </w:pPr>
    </w:p>
    <w:p w:rsidR="00C362D0" w:rsidRPr="00C362D0" w:rsidRDefault="00C362D0" w:rsidP="00C362D0">
      <w:pPr>
        <w:pStyle w:val="Corpodetexto"/>
        <w:spacing w:before="14"/>
        <w:ind w:right="350"/>
        <w:jc w:val="center"/>
        <w:rPr>
          <w:color w:val="231F20"/>
          <w:sz w:val="22"/>
          <w:szCs w:val="22"/>
        </w:rPr>
      </w:pPr>
      <w:r w:rsidRPr="00C362D0">
        <w:rPr>
          <w:noProof/>
          <w:color w:val="231F20"/>
          <w:sz w:val="22"/>
          <w:szCs w:val="22"/>
          <w:lang w:eastAsia="pt-BR"/>
        </w:rPr>
        <w:drawing>
          <wp:inline distT="0" distB="0" distL="0" distR="0" wp14:anchorId="23C0AFD5" wp14:editId="072136E5">
            <wp:extent cx="2033516" cy="2114274"/>
            <wp:effectExtent l="0" t="0" r="5080" b="63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672" cy="212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F1F60" w:rsidRPr="00C362D0" w:rsidRDefault="00C362D0" w:rsidP="00C362D0">
      <w:pPr>
        <w:pStyle w:val="Corpodetexto"/>
        <w:numPr>
          <w:ilvl w:val="0"/>
          <w:numId w:val="29"/>
        </w:numPr>
        <w:spacing w:before="14"/>
        <w:ind w:right="350"/>
        <w:rPr>
          <w:rFonts w:ascii="Times New Roman" w:hAnsi="Times New Roman" w:cs="Times New Roman"/>
          <w:color w:val="231F20"/>
          <w:sz w:val="22"/>
          <w:szCs w:val="22"/>
        </w:rPr>
      </w:pPr>
      <w:r>
        <w:rPr>
          <w:rFonts w:ascii="Times New Roman" w:hAnsi="Times New Roman" w:cs="Times New Roman"/>
          <w:bCs/>
          <w:color w:val="231F20"/>
          <w:sz w:val="22"/>
          <w:szCs w:val="22"/>
        </w:rPr>
        <w:t>5</w:t>
      </w:r>
      <w:r w:rsidR="00D67FB5" w:rsidRPr="00C362D0">
        <w:rPr>
          <w:rFonts w:ascii="Times New Roman" w:hAnsi="Times New Roman" w:cs="Times New Roman"/>
          <w:bCs/>
          <w:color w:val="231F20"/>
          <w:sz w:val="22"/>
          <w:szCs w:val="22"/>
        </w:rPr>
        <w:t>0 N.m;</w:t>
      </w:r>
    </w:p>
    <w:p w:rsidR="002F1F60" w:rsidRPr="00C362D0" w:rsidRDefault="00C362D0" w:rsidP="00C362D0">
      <w:pPr>
        <w:pStyle w:val="Corpodetexto"/>
        <w:numPr>
          <w:ilvl w:val="0"/>
          <w:numId w:val="29"/>
        </w:numPr>
        <w:spacing w:before="14"/>
        <w:ind w:right="350"/>
        <w:rPr>
          <w:rFonts w:ascii="Times New Roman" w:hAnsi="Times New Roman" w:cs="Times New Roman"/>
          <w:color w:val="231F20"/>
          <w:sz w:val="22"/>
          <w:szCs w:val="22"/>
        </w:rPr>
      </w:pPr>
      <w:r>
        <w:rPr>
          <w:rFonts w:ascii="Times New Roman" w:hAnsi="Times New Roman" w:cs="Times New Roman"/>
          <w:bCs/>
          <w:color w:val="231F20"/>
          <w:sz w:val="22"/>
          <w:szCs w:val="22"/>
        </w:rPr>
        <w:t>6</w:t>
      </w:r>
      <w:r w:rsidR="00D67FB5" w:rsidRPr="00C362D0">
        <w:rPr>
          <w:rFonts w:ascii="Times New Roman" w:hAnsi="Times New Roman" w:cs="Times New Roman"/>
          <w:bCs/>
          <w:color w:val="231F20"/>
          <w:sz w:val="22"/>
          <w:szCs w:val="22"/>
        </w:rPr>
        <w:t>0 N.m;</w:t>
      </w:r>
    </w:p>
    <w:p w:rsidR="002F1F60" w:rsidRPr="00C362D0" w:rsidRDefault="00C362D0" w:rsidP="00C362D0">
      <w:pPr>
        <w:pStyle w:val="Corpodetexto"/>
        <w:numPr>
          <w:ilvl w:val="0"/>
          <w:numId w:val="29"/>
        </w:numPr>
        <w:spacing w:before="14"/>
        <w:ind w:right="350"/>
        <w:rPr>
          <w:rFonts w:ascii="Times New Roman" w:hAnsi="Times New Roman" w:cs="Times New Roman"/>
          <w:color w:val="231F20"/>
          <w:sz w:val="22"/>
          <w:szCs w:val="22"/>
        </w:rPr>
      </w:pPr>
      <w:r>
        <w:rPr>
          <w:rFonts w:ascii="Times New Roman" w:hAnsi="Times New Roman" w:cs="Times New Roman"/>
          <w:bCs/>
          <w:color w:val="231F20"/>
          <w:sz w:val="22"/>
          <w:szCs w:val="22"/>
        </w:rPr>
        <w:t>7</w:t>
      </w:r>
      <w:r w:rsidR="00D67FB5" w:rsidRPr="00C362D0">
        <w:rPr>
          <w:rFonts w:ascii="Times New Roman" w:hAnsi="Times New Roman" w:cs="Times New Roman"/>
          <w:bCs/>
          <w:color w:val="231F20"/>
          <w:sz w:val="22"/>
          <w:szCs w:val="22"/>
        </w:rPr>
        <w:t>0 N.m;</w:t>
      </w:r>
    </w:p>
    <w:p w:rsidR="002F1F60" w:rsidRPr="00C362D0" w:rsidRDefault="00C362D0" w:rsidP="00C362D0">
      <w:pPr>
        <w:pStyle w:val="Corpodetexto"/>
        <w:numPr>
          <w:ilvl w:val="0"/>
          <w:numId w:val="29"/>
        </w:numPr>
        <w:spacing w:before="14"/>
        <w:ind w:right="350"/>
        <w:rPr>
          <w:rFonts w:ascii="Times New Roman" w:hAnsi="Times New Roman" w:cs="Times New Roman"/>
          <w:color w:val="231F20"/>
          <w:sz w:val="22"/>
          <w:szCs w:val="22"/>
        </w:rPr>
      </w:pPr>
      <w:r>
        <w:rPr>
          <w:rFonts w:ascii="Times New Roman" w:hAnsi="Times New Roman" w:cs="Times New Roman"/>
          <w:bCs/>
          <w:color w:val="231F20"/>
          <w:sz w:val="22"/>
          <w:szCs w:val="22"/>
        </w:rPr>
        <w:t>8</w:t>
      </w:r>
      <w:r w:rsidR="00D67FB5" w:rsidRPr="00C362D0">
        <w:rPr>
          <w:rFonts w:ascii="Times New Roman" w:hAnsi="Times New Roman" w:cs="Times New Roman"/>
          <w:bCs/>
          <w:color w:val="231F20"/>
          <w:sz w:val="22"/>
          <w:szCs w:val="22"/>
        </w:rPr>
        <w:t>0 N.m;</w:t>
      </w:r>
    </w:p>
    <w:p w:rsidR="002F1F60" w:rsidRPr="00C362D0" w:rsidRDefault="00C362D0" w:rsidP="00C362D0">
      <w:pPr>
        <w:pStyle w:val="Corpodetexto"/>
        <w:numPr>
          <w:ilvl w:val="0"/>
          <w:numId w:val="29"/>
        </w:numPr>
        <w:spacing w:before="14"/>
        <w:ind w:right="350"/>
        <w:rPr>
          <w:rFonts w:ascii="Times New Roman" w:hAnsi="Times New Roman" w:cs="Times New Roman"/>
          <w:color w:val="231F20"/>
          <w:sz w:val="22"/>
          <w:szCs w:val="22"/>
        </w:rPr>
      </w:pPr>
      <w:r>
        <w:rPr>
          <w:rFonts w:ascii="Times New Roman" w:hAnsi="Times New Roman" w:cs="Times New Roman"/>
          <w:bCs/>
          <w:color w:val="231F20"/>
          <w:sz w:val="22"/>
          <w:szCs w:val="22"/>
        </w:rPr>
        <w:t>90 N.m;</w:t>
      </w:r>
    </w:p>
    <w:p w:rsidR="00B31E4F" w:rsidRDefault="00B31E4F" w:rsidP="00C362D0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</w:p>
    <w:p w:rsidR="00891CED" w:rsidRDefault="00891CED" w:rsidP="00EB71B5">
      <w:pPr>
        <w:shd w:val="clear" w:color="auto" w:fill="FFFFFF"/>
        <w:spacing w:line="336" w:lineRule="atLeast"/>
        <w:jc w:val="both"/>
        <w:rPr>
          <w:rFonts w:ascii="Arial" w:hAnsi="Arial" w:cs="Arial"/>
          <w:bCs/>
          <w:spacing w:val="5"/>
          <w:sz w:val="22"/>
        </w:rPr>
      </w:pPr>
    </w:p>
    <w:p w:rsidR="00C362D0" w:rsidRDefault="00C362D0" w:rsidP="00EB71B5">
      <w:pPr>
        <w:shd w:val="clear" w:color="auto" w:fill="FFFFFF"/>
        <w:spacing w:line="336" w:lineRule="atLeast"/>
        <w:jc w:val="both"/>
        <w:rPr>
          <w:rFonts w:ascii="Arial" w:hAnsi="Arial" w:cs="Arial"/>
          <w:bCs/>
          <w:spacing w:val="5"/>
          <w:sz w:val="22"/>
        </w:rPr>
      </w:pPr>
    </w:p>
    <w:p w:rsidR="00B31E4F" w:rsidRDefault="00C35D37" w:rsidP="00B31E4F">
      <w:pPr>
        <w:widowControl/>
        <w:shd w:val="clear" w:color="auto" w:fill="FFFFFF"/>
        <w:spacing w:after="150"/>
        <w:jc w:val="both"/>
        <w:rPr>
          <w:rFonts w:ascii="Arial" w:hAnsi="Arial" w:cs="Arial"/>
          <w:noProof/>
          <w:sz w:val="22"/>
          <w:lang w:eastAsia="pt-BR"/>
        </w:rPr>
      </w:pPr>
      <w:r w:rsidRPr="00C35D37">
        <w:rPr>
          <w:rFonts w:ascii="Arial" w:eastAsia="Times New Roman" w:hAnsi="Arial" w:cs="Arial"/>
          <w:b/>
          <w:bCs/>
          <w:spacing w:val="5"/>
          <w:sz w:val="22"/>
        </w:rPr>
        <w:lastRenderedPageBreak/>
        <w:t>18)</w:t>
      </w:r>
      <w:r>
        <w:rPr>
          <w:rFonts w:ascii="Arial" w:eastAsia="Times New Roman" w:hAnsi="Arial" w:cs="Arial"/>
          <w:bCs/>
          <w:spacing w:val="5"/>
          <w:sz w:val="22"/>
        </w:rPr>
        <w:t xml:space="preserve"> </w:t>
      </w:r>
      <w:r w:rsidR="00B31E4F" w:rsidRPr="00AA51F2">
        <w:rPr>
          <w:rFonts w:ascii="Arial" w:hAnsi="Arial" w:cs="Arial"/>
          <w:noProof/>
          <w:sz w:val="22"/>
          <w:lang w:eastAsia="pt-BR"/>
        </w:rPr>
        <w:t xml:space="preserve">Será construído uma obra no valor de R$ </w:t>
      </w:r>
      <w:r w:rsidR="00C362D0">
        <w:rPr>
          <w:rFonts w:ascii="Arial" w:hAnsi="Arial" w:cs="Arial"/>
          <w:noProof/>
          <w:sz w:val="22"/>
          <w:lang w:eastAsia="pt-BR"/>
        </w:rPr>
        <w:t>2</w:t>
      </w:r>
      <w:r w:rsidR="00B31E4F">
        <w:rPr>
          <w:rFonts w:ascii="Arial" w:hAnsi="Arial" w:cs="Arial"/>
          <w:noProof/>
          <w:sz w:val="22"/>
          <w:lang w:eastAsia="pt-BR"/>
        </w:rPr>
        <w:t>.000</w:t>
      </w:r>
      <w:r w:rsidR="00B31E4F" w:rsidRPr="00AA51F2">
        <w:rPr>
          <w:rFonts w:ascii="Arial" w:hAnsi="Arial" w:cs="Arial"/>
          <w:noProof/>
          <w:sz w:val="22"/>
          <w:lang w:eastAsia="pt-BR"/>
        </w:rPr>
        <w:t xml:space="preserve">.000,00 que serão gastos uniformemente por 5 meses. Para este serviço teremos 4 Atividades, a Atividade 1 correspondente a </w:t>
      </w:r>
      <w:r w:rsidR="00B31E4F">
        <w:rPr>
          <w:rFonts w:ascii="Arial" w:hAnsi="Arial" w:cs="Arial"/>
          <w:noProof/>
          <w:sz w:val="22"/>
          <w:lang w:eastAsia="pt-BR"/>
        </w:rPr>
        <w:t>40</w:t>
      </w:r>
      <w:r w:rsidR="00B31E4F" w:rsidRPr="00AA51F2">
        <w:rPr>
          <w:rFonts w:ascii="Arial" w:hAnsi="Arial" w:cs="Arial"/>
          <w:noProof/>
          <w:sz w:val="22"/>
          <w:lang w:eastAsia="pt-BR"/>
        </w:rPr>
        <w:t xml:space="preserve">%, a Atividade 2 correspondente a </w:t>
      </w:r>
      <w:r w:rsidR="00B31E4F">
        <w:rPr>
          <w:rFonts w:ascii="Arial" w:hAnsi="Arial" w:cs="Arial"/>
          <w:noProof/>
          <w:sz w:val="22"/>
          <w:lang w:eastAsia="pt-BR"/>
        </w:rPr>
        <w:t>30</w:t>
      </w:r>
      <w:r w:rsidR="00B31E4F" w:rsidRPr="00AA51F2">
        <w:rPr>
          <w:rFonts w:ascii="Arial" w:hAnsi="Arial" w:cs="Arial"/>
          <w:noProof/>
          <w:sz w:val="22"/>
          <w:lang w:eastAsia="pt-BR"/>
        </w:rPr>
        <w:t>% a Atividade 3 correspondente a 2</w:t>
      </w:r>
      <w:r w:rsidR="00B31E4F">
        <w:rPr>
          <w:rFonts w:ascii="Arial" w:hAnsi="Arial" w:cs="Arial"/>
          <w:noProof/>
          <w:sz w:val="22"/>
          <w:lang w:eastAsia="pt-BR"/>
        </w:rPr>
        <w:t>0</w:t>
      </w:r>
      <w:r w:rsidR="00B31E4F" w:rsidRPr="00AA51F2">
        <w:rPr>
          <w:rFonts w:ascii="Arial" w:hAnsi="Arial" w:cs="Arial"/>
          <w:noProof/>
          <w:sz w:val="22"/>
          <w:lang w:eastAsia="pt-BR"/>
        </w:rPr>
        <w:t>% e a Atividade 4 correspondente a 10%.</w:t>
      </w:r>
    </w:p>
    <w:p w:rsidR="00B31E4F" w:rsidRPr="00AA51F2" w:rsidRDefault="00B31E4F" w:rsidP="00B31E4F">
      <w:pPr>
        <w:widowControl/>
        <w:shd w:val="clear" w:color="auto" w:fill="FFFFFF"/>
        <w:spacing w:after="150"/>
        <w:jc w:val="both"/>
        <w:rPr>
          <w:rFonts w:ascii="Arial" w:hAnsi="Arial" w:cs="Arial"/>
          <w:noProof/>
          <w:sz w:val="22"/>
          <w:lang w:eastAsia="pt-BR"/>
        </w:rPr>
      </w:pPr>
    </w:p>
    <w:tbl>
      <w:tblPr>
        <w:tblStyle w:val="TableNormal1"/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417"/>
      </w:tblGrid>
      <w:tr w:rsidR="00B31E4F" w:rsidRPr="00AA51F2" w:rsidTr="00A31F9D">
        <w:trPr>
          <w:trHeight w:hRule="exact" w:val="510"/>
          <w:jc w:val="center"/>
        </w:trPr>
        <w:tc>
          <w:tcPr>
            <w:tcW w:w="1566" w:type="dxa"/>
            <w:tcBorders>
              <w:bottom w:val="single" w:sz="8" w:space="0" w:color="231F20"/>
            </w:tcBorders>
            <w:vAlign w:val="center"/>
          </w:tcPr>
          <w:p w:rsidR="00B31E4F" w:rsidRPr="00AA51F2" w:rsidRDefault="00B31E4F" w:rsidP="00A31F9D">
            <w:pPr>
              <w:spacing w:before="78"/>
              <w:ind w:right="12"/>
              <w:jc w:val="both"/>
              <w:rPr>
                <w:rFonts w:ascii="Arial" w:eastAsia="Arial" w:hAnsi="Arial" w:cs="Arial"/>
                <w:lang w:val="en-US"/>
              </w:rPr>
            </w:pPr>
            <w:r w:rsidRPr="00AA51F2">
              <w:rPr>
                <w:rFonts w:ascii="Arial" w:eastAsia="Arial" w:hAnsi="Arial" w:cs="Arial"/>
                <w:color w:val="231F20"/>
                <w:lang w:val="en-US"/>
              </w:rPr>
              <w:t>ATIVIDADES</w:t>
            </w:r>
          </w:p>
        </w:tc>
        <w:tc>
          <w:tcPr>
            <w:tcW w:w="1417" w:type="dxa"/>
            <w:tcBorders>
              <w:bottom w:val="single" w:sz="8" w:space="0" w:color="231F20"/>
            </w:tcBorders>
            <w:vAlign w:val="center"/>
          </w:tcPr>
          <w:p w:rsidR="00B31E4F" w:rsidRPr="00AA51F2" w:rsidRDefault="00B31E4F" w:rsidP="00A31F9D">
            <w:pPr>
              <w:spacing w:before="90"/>
              <w:ind w:right="149"/>
              <w:jc w:val="both"/>
              <w:rPr>
                <w:rFonts w:ascii="Arial" w:eastAsia="Arial" w:hAnsi="Arial" w:cs="Arial"/>
                <w:lang w:val="en-US"/>
              </w:rPr>
            </w:pPr>
            <w:r w:rsidRPr="00AA51F2">
              <w:rPr>
                <w:rFonts w:ascii="Arial" w:eastAsia="Arial" w:hAnsi="Arial" w:cs="Arial"/>
                <w:color w:val="231F20"/>
                <w:lang w:val="en-US"/>
              </w:rPr>
              <w:t>MESES</w:t>
            </w:r>
          </w:p>
        </w:tc>
      </w:tr>
      <w:tr w:rsidR="00B31E4F" w:rsidRPr="00AA51F2" w:rsidTr="00A31F9D">
        <w:trPr>
          <w:trHeight w:hRule="exact" w:val="441"/>
          <w:jc w:val="center"/>
        </w:trPr>
        <w:tc>
          <w:tcPr>
            <w:tcW w:w="1566" w:type="dxa"/>
            <w:tcBorders>
              <w:top w:val="single" w:sz="8" w:space="0" w:color="231F20"/>
            </w:tcBorders>
            <w:vAlign w:val="center"/>
          </w:tcPr>
          <w:p w:rsidR="00B31E4F" w:rsidRPr="00AA51F2" w:rsidRDefault="00B31E4F" w:rsidP="00A31F9D">
            <w:pPr>
              <w:spacing w:before="21"/>
              <w:ind w:right="8"/>
              <w:jc w:val="both"/>
              <w:rPr>
                <w:rFonts w:ascii="Arial" w:eastAsia="Arial" w:hAnsi="Arial" w:cs="Arial"/>
                <w:lang w:val="en-US"/>
              </w:rPr>
            </w:pPr>
            <w:r w:rsidRPr="00AA51F2">
              <w:rPr>
                <w:rFonts w:ascii="Arial" w:eastAsia="Arial" w:hAnsi="Arial" w:cs="Arial"/>
                <w:color w:val="231F20"/>
                <w:lang w:val="en-US"/>
              </w:rPr>
              <w:t>A1</w:t>
            </w:r>
          </w:p>
        </w:tc>
        <w:tc>
          <w:tcPr>
            <w:tcW w:w="1417" w:type="dxa"/>
            <w:tcBorders>
              <w:top w:val="single" w:sz="8" w:space="0" w:color="231F20"/>
            </w:tcBorders>
            <w:vAlign w:val="center"/>
          </w:tcPr>
          <w:p w:rsidR="00B31E4F" w:rsidRPr="00AA51F2" w:rsidRDefault="00B31E4F" w:rsidP="00A31F9D">
            <w:pPr>
              <w:spacing w:before="33"/>
              <w:ind w:right="153"/>
              <w:jc w:val="both"/>
              <w:rPr>
                <w:rFonts w:ascii="Arial" w:eastAsia="Arial" w:hAnsi="Arial" w:cs="Arial"/>
                <w:lang w:val="en-US"/>
              </w:rPr>
            </w:pPr>
            <w:r w:rsidRPr="00AA51F2">
              <w:rPr>
                <w:rFonts w:ascii="Arial" w:eastAsia="Arial" w:hAnsi="Arial" w:cs="Arial"/>
                <w:color w:val="231F20"/>
                <w:lang w:val="en-US"/>
              </w:rPr>
              <w:t>1 e 2</w:t>
            </w:r>
          </w:p>
        </w:tc>
      </w:tr>
      <w:tr w:rsidR="00B31E4F" w:rsidRPr="00AA51F2" w:rsidTr="00A31F9D">
        <w:trPr>
          <w:trHeight w:hRule="exact" w:val="423"/>
          <w:jc w:val="center"/>
        </w:trPr>
        <w:tc>
          <w:tcPr>
            <w:tcW w:w="1566" w:type="dxa"/>
            <w:vAlign w:val="center"/>
          </w:tcPr>
          <w:p w:rsidR="00B31E4F" w:rsidRPr="00AA51F2" w:rsidRDefault="00B31E4F" w:rsidP="00A31F9D">
            <w:pPr>
              <w:spacing w:before="28"/>
              <w:ind w:right="8"/>
              <w:jc w:val="both"/>
              <w:rPr>
                <w:rFonts w:ascii="Arial" w:eastAsia="Arial" w:hAnsi="Arial" w:cs="Arial"/>
                <w:lang w:val="en-US"/>
              </w:rPr>
            </w:pPr>
            <w:r w:rsidRPr="00AA51F2">
              <w:rPr>
                <w:rFonts w:ascii="Arial" w:eastAsia="Arial" w:hAnsi="Arial" w:cs="Arial"/>
                <w:color w:val="231F20"/>
                <w:lang w:val="en-US"/>
              </w:rPr>
              <w:t>A2</w:t>
            </w:r>
          </w:p>
        </w:tc>
        <w:tc>
          <w:tcPr>
            <w:tcW w:w="1417" w:type="dxa"/>
            <w:vAlign w:val="center"/>
          </w:tcPr>
          <w:p w:rsidR="00B31E4F" w:rsidRPr="00AA51F2" w:rsidRDefault="00B31E4F" w:rsidP="00A31F9D">
            <w:pPr>
              <w:spacing w:before="40"/>
              <w:ind w:right="153"/>
              <w:jc w:val="both"/>
              <w:rPr>
                <w:rFonts w:ascii="Arial" w:eastAsia="Arial" w:hAnsi="Arial" w:cs="Arial"/>
                <w:lang w:val="en-US"/>
              </w:rPr>
            </w:pPr>
            <w:r w:rsidRPr="00AA51F2">
              <w:rPr>
                <w:rFonts w:ascii="Arial" w:eastAsia="Arial" w:hAnsi="Arial" w:cs="Arial"/>
                <w:color w:val="231F20"/>
                <w:lang w:val="en-US"/>
              </w:rPr>
              <w:t>2, 3 e 4</w:t>
            </w:r>
          </w:p>
        </w:tc>
      </w:tr>
      <w:tr w:rsidR="00B31E4F" w:rsidRPr="00AA51F2" w:rsidTr="00A31F9D">
        <w:trPr>
          <w:trHeight w:hRule="exact" w:val="397"/>
          <w:jc w:val="center"/>
        </w:trPr>
        <w:tc>
          <w:tcPr>
            <w:tcW w:w="1566" w:type="dxa"/>
            <w:vAlign w:val="center"/>
          </w:tcPr>
          <w:p w:rsidR="00B31E4F" w:rsidRPr="00AA51F2" w:rsidRDefault="00B31E4F" w:rsidP="00A31F9D">
            <w:pPr>
              <w:spacing w:before="14"/>
              <w:ind w:right="8"/>
              <w:jc w:val="both"/>
              <w:rPr>
                <w:rFonts w:ascii="Arial" w:eastAsia="Arial" w:hAnsi="Arial" w:cs="Arial"/>
                <w:lang w:val="en-US"/>
              </w:rPr>
            </w:pPr>
            <w:r w:rsidRPr="00AA51F2">
              <w:rPr>
                <w:rFonts w:ascii="Arial" w:eastAsia="Arial" w:hAnsi="Arial" w:cs="Arial"/>
                <w:color w:val="231F20"/>
                <w:lang w:val="en-US"/>
              </w:rPr>
              <w:t>A3</w:t>
            </w:r>
          </w:p>
        </w:tc>
        <w:tc>
          <w:tcPr>
            <w:tcW w:w="1417" w:type="dxa"/>
            <w:vAlign w:val="center"/>
          </w:tcPr>
          <w:p w:rsidR="00B31E4F" w:rsidRPr="00AA51F2" w:rsidRDefault="00B31E4F" w:rsidP="00A31F9D">
            <w:pPr>
              <w:spacing w:before="26"/>
              <w:ind w:right="153"/>
              <w:jc w:val="both"/>
              <w:rPr>
                <w:rFonts w:ascii="Arial" w:eastAsia="Arial" w:hAnsi="Arial" w:cs="Arial"/>
                <w:lang w:val="en-US"/>
              </w:rPr>
            </w:pPr>
            <w:r w:rsidRPr="00AA51F2">
              <w:rPr>
                <w:rFonts w:ascii="Arial" w:eastAsia="Arial" w:hAnsi="Arial" w:cs="Arial"/>
                <w:color w:val="231F20"/>
                <w:lang w:val="en-US"/>
              </w:rPr>
              <w:t>2, 3, 4 e 5</w:t>
            </w:r>
          </w:p>
        </w:tc>
      </w:tr>
      <w:tr w:rsidR="00B31E4F" w:rsidRPr="00AA51F2" w:rsidTr="00A31F9D">
        <w:trPr>
          <w:trHeight w:hRule="exact" w:val="400"/>
          <w:jc w:val="center"/>
        </w:trPr>
        <w:tc>
          <w:tcPr>
            <w:tcW w:w="1566" w:type="dxa"/>
            <w:vAlign w:val="center"/>
          </w:tcPr>
          <w:p w:rsidR="00B31E4F" w:rsidRPr="00AA51F2" w:rsidRDefault="00B31E4F" w:rsidP="00A31F9D">
            <w:pPr>
              <w:spacing w:before="40"/>
              <w:ind w:right="8"/>
              <w:jc w:val="both"/>
              <w:rPr>
                <w:rFonts w:ascii="Arial" w:eastAsia="Arial" w:hAnsi="Arial" w:cs="Arial"/>
                <w:lang w:val="en-US"/>
              </w:rPr>
            </w:pPr>
            <w:r w:rsidRPr="00AA51F2">
              <w:rPr>
                <w:rFonts w:ascii="Arial" w:eastAsia="Arial" w:hAnsi="Arial" w:cs="Arial"/>
                <w:color w:val="231F20"/>
                <w:lang w:val="en-US"/>
              </w:rPr>
              <w:t>A4</w:t>
            </w:r>
          </w:p>
        </w:tc>
        <w:tc>
          <w:tcPr>
            <w:tcW w:w="1417" w:type="dxa"/>
            <w:vAlign w:val="center"/>
          </w:tcPr>
          <w:p w:rsidR="00B31E4F" w:rsidRPr="00AA51F2" w:rsidRDefault="00B31E4F" w:rsidP="00A31F9D">
            <w:pPr>
              <w:spacing w:before="52"/>
              <w:ind w:right="152"/>
              <w:jc w:val="both"/>
              <w:rPr>
                <w:rFonts w:ascii="Arial" w:eastAsia="Arial" w:hAnsi="Arial" w:cs="Arial"/>
                <w:lang w:val="en-US"/>
              </w:rPr>
            </w:pPr>
            <w:r w:rsidRPr="00AA51F2">
              <w:rPr>
                <w:rFonts w:ascii="Arial" w:eastAsia="Arial" w:hAnsi="Arial" w:cs="Arial"/>
                <w:color w:val="231F20"/>
                <w:lang w:val="en-US"/>
              </w:rPr>
              <w:t>4 e 5</w:t>
            </w:r>
          </w:p>
        </w:tc>
      </w:tr>
    </w:tbl>
    <w:p w:rsidR="00B31E4F" w:rsidRDefault="00B31E4F" w:rsidP="00B31E4F">
      <w:pPr>
        <w:spacing w:before="1"/>
        <w:ind w:right="100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B31E4F" w:rsidRPr="00AA51F2" w:rsidRDefault="00B31E4F" w:rsidP="00B31E4F">
      <w:pPr>
        <w:spacing w:before="1"/>
        <w:ind w:right="100"/>
        <w:jc w:val="both"/>
        <w:rPr>
          <w:rFonts w:ascii="Arial" w:eastAsia="Arial" w:hAnsi="Arial" w:cs="Arial"/>
          <w:kern w:val="0"/>
          <w:sz w:val="22"/>
          <w:lang w:eastAsia="en-US"/>
        </w:rPr>
      </w:pP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Em um</w:t>
      </w:r>
      <w:r w:rsidRPr="00AA51F2">
        <w:rPr>
          <w:rFonts w:ascii="Arial" w:eastAsia="Arial" w:hAnsi="Arial" w:cs="Arial"/>
          <w:color w:val="231F20"/>
          <w:spacing w:val="-13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cronograma</w:t>
      </w:r>
      <w:r w:rsidRPr="00AA51F2">
        <w:rPr>
          <w:rFonts w:ascii="Arial" w:eastAsia="Arial" w:hAnsi="Arial" w:cs="Arial"/>
          <w:color w:val="231F20"/>
          <w:spacing w:val="-13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financeiro</w:t>
      </w:r>
      <w:r w:rsidRPr="00AA51F2">
        <w:rPr>
          <w:rFonts w:ascii="Arial" w:eastAsia="Arial" w:hAnsi="Arial" w:cs="Arial"/>
          <w:color w:val="231F20"/>
          <w:spacing w:val="-13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montado</w:t>
      </w:r>
      <w:r w:rsidRPr="00AA51F2">
        <w:rPr>
          <w:rFonts w:ascii="Arial" w:eastAsia="Arial" w:hAnsi="Arial" w:cs="Arial"/>
          <w:color w:val="231F20"/>
          <w:spacing w:val="-13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com</w:t>
      </w:r>
      <w:r w:rsidRPr="00AA51F2">
        <w:rPr>
          <w:rFonts w:ascii="Arial" w:eastAsia="Arial" w:hAnsi="Arial" w:cs="Arial"/>
          <w:color w:val="231F20"/>
          <w:spacing w:val="-13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base</w:t>
      </w:r>
      <w:r w:rsidRPr="00AA51F2">
        <w:rPr>
          <w:rFonts w:ascii="Arial" w:eastAsia="Arial" w:hAnsi="Arial" w:cs="Arial"/>
          <w:color w:val="231F20"/>
          <w:spacing w:val="-13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nesses</w:t>
      </w:r>
      <w:r w:rsidRPr="00AA51F2">
        <w:rPr>
          <w:rFonts w:ascii="Arial" w:eastAsia="Arial" w:hAnsi="Arial" w:cs="Arial"/>
          <w:color w:val="231F20"/>
          <w:spacing w:val="-13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dados,</w:t>
      </w:r>
      <w:r w:rsidRPr="00AA51F2">
        <w:rPr>
          <w:rFonts w:ascii="Arial" w:eastAsia="Arial" w:hAnsi="Arial" w:cs="Arial"/>
          <w:color w:val="231F20"/>
          <w:spacing w:val="-13"/>
          <w:kern w:val="0"/>
          <w:sz w:val="22"/>
          <w:lang w:eastAsia="en-US"/>
        </w:rPr>
        <w:t xml:space="preserve"> informe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qual</w:t>
      </w:r>
      <w:r w:rsidRPr="00AA51F2">
        <w:rPr>
          <w:rFonts w:ascii="Arial" w:eastAsia="Arial" w:hAnsi="Arial" w:cs="Arial"/>
          <w:color w:val="231F20"/>
          <w:spacing w:val="-13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é</w:t>
      </w:r>
      <w:r w:rsidRPr="00AA51F2">
        <w:rPr>
          <w:rFonts w:ascii="Arial" w:eastAsia="Arial" w:hAnsi="Arial" w:cs="Arial"/>
          <w:color w:val="231F20"/>
          <w:spacing w:val="-13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o</w:t>
      </w:r>
      <w:r w:rsidRPr="00AA51F2">
        <w:rPr>
          <w:rFonts w:ascii="Arial" w:eastAsia="Arial" w:hAnsi="Arial" w:cs="Arial"/>
          <w:color w:val="231F20"/>
          <w:spacing w:val="-13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custo</w:t>
      </w:r>
      <w:r w:rsidRPr="00AA51F2">
        <w:rPr>
          <w:rFonts w:ascii="Arial" w:eastAsia="Arial" w:hAnsi="Arial" w:cs="Arial"/>
          <w:color w:val="231F20"/>
          <w:spacing w:val="-13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percentual</w:t>
      </w:r>
      <w:r w:rsidRPr="00AA51F2">
        <w:rPr>
          <w:rFonts w:ascii="Arial" w:eastAsia="Arial" w:hAnsi="Arial" w:cs="Arial"/>
          <w:color w:val="231F20"/>
          <w:spacing w:val="-13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no</w:t>
      </w:r>
      <w:r w:rsidRPr="00AA51F2">
        <w:rPr>
          <w:rFonts w:ascii="Arial" w:eastAsia="Arial" w:hAnsi="Arial" w:cs="Arial"/>
          <w:color w:val="231F20"/>
          <w:spacing w:val="-13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mês</w:t>
      </w:r>
      <w:r w:rsidRPr="00AA51F2">
        <w:rPr>
          <w:rFonts w:ascii="Arial" w:eastAsia="Arial" w:hAnsi="Arial" w:cs="Arial"/>
          <w:color w:val="231F20"/>
          <w:spacing w:val="-13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3.</w:t>
      </w:r>
      <w:r w:rsidRPr="00AA51F2">
        <w:rPr>
          <w:rFonts w:ascii="Arial" w:eastAsia="Arial" w:hAnsi="Arial" w:cs="Arial"/>
          <w:color w:val="231F20"/>
          <w:spacing w:val="-13"/>
          <w:kern w:val="0"/>
          <w:sz w:val="22"/>
          <w:lang w:eastAsia="en-US"/>
        </w:rPr>
        <w:t xml:space="preserve"> Com relação aos meses 4 e 5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,</w:t>
      </w:r>
      <w:r w:rsidRPr="00AA51F2">
        <w:rPr>
          <w:rFonts w:ascii="Arial" w:eastAsia="Arial" w:hAnsi="Arial" w:cs="Arial"/>
          <w:color w:val="231F20"/>
          <w:spacing w:val="-13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quais são</w:t>
      </w:r>
      <w:r w:rsidRPr="00AA51F2">
        <w:rPr>
          <w:rFonts w:ascii="Arial" w:eastAsia="Arial" w:hAnsi="Arial" w:cs="Arial"/>
          <w:color w:val="231F20"/>
          <w:spacing w:val="-20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os</w:t>
      </w:r>
      <w:r w:rsidRPr="00AA51F2">
        <w:rPr>
          <w:rFonts w:ascii="Arial" w:eastAsia="Arial" w:hAnsi="Arial" w:cs="Arial"/>
          <w:color w:val="231F20"/>
          <w:spacing w:val="-20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valores</w:t>
      </w:r>
      <w:r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 totais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,</w:t>
      </w:r>
      <w:r w:rsidRPr="00AA51F2">
        <w:rPr>
          <w:rFonts w:ascii="Arial" w:eastAsia="Arial" w:hAnsi="Arial" w:cs="Arial"/>
          <w:color w:val="231F20"/>
          <w:spacing w:val="-20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em</w:t>
      </w:r>
      <w:r w:rsidRPr="00AA51F2">
        <w:rPr>
          <w:rFonts w:ascii="Arial" w:eastAsia="Arial" w:hAnsi="Arial" w:cs="Arial"/>
          <w:color w:val="231F20"/>
          <w:spacing w:val="-20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reais,</w:t>
      </w:r>
      <w:r w:rsidRPr="00AA51F2">
        <w:rPr>
          <w:rFonts w:ascii="Arial" w:eastAsia="Arial" w:hAnsi="Arial" w:cs="Arial"/>
          <w:color w:val="231F20"/>
          <w:spacing w:val="-20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das</w:t>
      </w:r>
      <w:r w:rsidRPr="00AA51F2">
        <w:rPr>
          <w:rFonts w:ascii="Arial" w:eastAsia="Arial" w:hAnsi="Arial" w:cs="Arial"/>
          <w:color w:val="231F20"/>
          <w:spacing w:val="-20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atividades executadas,</w:t>
      </w:r>
      <w:r w:rsidRPr="00AA51F2">
        <w:rPr>
          <w:rFonts w:ascii="Arial" w:eastAsia="Arial" w:hAnsi="Arial" w:cs="Arial"/>
          <w:color w:val="231F20"/>
          <w:spacing w:val="-20"/>
          <w:kern w:val="0"/>
          <w:sz w:val="22"/>
          <w:lang w:eastAsia="en-US"/>
        </w:rPr>
        <w:t xml:space="preserve"> 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respectivamente?</w:t>
      </w:r>
    </w:p>
    <w:p w:rsidR="00B31E4F" w:rsidRDefault="00B31E4F" w:rsidP="00B31E4F">
      <w:pPr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B31E4F" w:rsidRPr="00AA51F2" w:rsidRDefault="00B31E4F" w:rsidP="00B31E4F">
      <w:pPr>
        <w:jc w:val="both"/>
        <w:rPr>
          <w:rFonts w:ascii="Arial" w:eastAsia="Arial" w:hAnsi="Arial" w:cs="Arial"/>
          <w:kern w:val="0"/>
          <w:sz w:val="22"/>
          <w:lang w:eastAsia="en-US"/>
        </w:rPr>
      </w:pP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a) </w:t>
      </w:r>
      <w:r>
        <w:rPr>
          <w:rFonts w:ascii="Arial" w:eastAsia="Arial" w:hAnsi="Arial" w:cs="Arial"/>
          <w:color w:val="231F20"/>
          <w:kern w:val="0"/>
          <w:sz w:val="22"/>
          <w:lang w:eastAsia="en-US"/>
        </w:rPr>
        <w:t>15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% - </w:t>
      </w:r>
      <w:r>
        <w:rPr>
          <w:rFonts w:ascii="Arial" w:eastAsia="Arial" w:hAnsi="Arial" w:cs="Arial"/>
          <w:color w:val="231F20"/>
          <w:kern w:val="0"/>
          <w:sz w:val="22"/>
          <w:lang w:eastAsia="en-US"/>
        </w:rPr>
        <w:t>200.000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,00 e </w:t>
      </w:r>
      <w:r w:rsidR="00D109E8">
        <w:rPr>
          <w:rFonts w:ascii="Arial" w:eastAsia="Arial" w:hAnsi="Arial" w:cs="Arial"/>
          <w:color w:val="231F20"/>
          <w:kern w:val="0"/>
          <w:sz w:val="22"/>
          <w:lang w:eastAsia="en-US"/>
        </w:rPr>
        <w:t>4</w:t>
      </w:r>
      <w:r>
        <w:rPr>
          <w:rFonts w:ascii="Arial" w:eastAsia="Arial" w:hAnsi="Arial" w:cs="Arial"/>
          <w:color w:val="231F20"/>
          <w:kern w:val="0"/>
          <w:sz w:val="22"/>
          <w:lang w:eastAsia="en-US"/>
        </w:rPr>
        <w:t>00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.000,00</w:t>
      </w:r>
    </w:p>
    <w:p w:rsidR="00B31E4F" w:rsidRPr="00AA51F2" w:rsidRDefault="00B31E4F" w:rsidP="00B31E4F">
      <w:pPr>
        <w:spacing w:before="33"/>
        <w:jc w:val="both"/>
        <w:rPr>
          <w:rFonts w:ascii="Arial" w:eastAsia="Arial" w:hAnsi="Arial" w:cs="Arial"/>
          <w:kern w:val="0"/>
          <w:sz w:val="22"/>
          <w:lang w:eastAsia="en-US"/>
        </w:rPr>
      </w:pP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b) </w:t>
      </w:r>
      <w:r>
        <w:rPr>
          <w:rFonts w:ascii="Arial" w:eastAsia="Arial" w:hAnsi="Arial" w:cs="Arial"/>
          <w:color w:val="231F20"/>
          <w:kern w:val="0"/>
          <w:sz w:val="22"/>
          <w:lang w:eastAsia="en-US"/>
        </w:rPr>
        <w:t>20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% - </w:t>
      </w:r>
      <w:r w:rsidR="00D109E8">
        <w:rPr>
          <w:rFonts w:ascii="Arial" w:eastAsia="Arial" w:hAnsi="Arial" w:cs="Arial"/>
          <w:color w:val="231F20"/>
          <w:kern w:val="0"/>
          <w:sz w:val="22"/>
          <w:lang w:eastAsia="en-US"/>
        </w:rPr>
        <w:t>2</w:t>
      </w:r>
      <w:r>
        <w:rPr>
          <w:rFonts w:ascii="Arial" w:eastAsia="Arial" w:hAnsi="Arial" w:cs="Arial"/>
          <w:color w:val="231F20"/>
          <w:kern w:val="0"/>
          <w:sz w:val="22"/>
          <w:lang w:eastAsia="en-US"/>
        </w:rPr>
        <w:t>50.000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,00 e </w:t>
      </w:r>
      <w:r w:rsidR="00D109E8">
        <w:rPr>
          <w:rFonts w:ascii="Arial" w:eastAsia="Arial" w:hAnsi="Arial" w:cs="Arial"/>
          <w:color w:val="231F20"/>
          <w:kern w:val="0"/>
          <w:sz w:val="22"/>
          <w:lang w:eastAsia="en-US"/>
        </w:rPr>
        <w:t>3</w:t>
      </w:r>
      <w:r>
        <w:rPr>
          <w:rFonts w:ascii="Arial" w:eastAsia="Arial" w:hAnsi="Arial" w:cs="Arial"/>
          <w:color w:val="231F20"/>
          <w:kern w:val="0"/>
          <w:sz w:val="22"/>
          <w:lang w:eastAsia="en-US"/>
        </w:rPr>
        <w:t>50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.000,00</w:t>
      </w:r>
    </w:p>
    <w:p w:rsidR="00B31E4F" w:rsidRPr="00AA51F2" w:rsidRDefault="00B31E4F" w:rsidP="00B31E4F">
      <w:pPr>
        <w:spacing w:before="33"/>
        <w:jc w:val="both"/>
        <w:rPr>
          <w:rFonts w:ascii="Arial" w:eastAsia="Arial" w:hAnsi="Arial" w:cs="Arial"/>
          <w:kern w:val="0"/>
          <w:sz w:val="22"/>
          <w:lang w:eastAsia="en-US"/>
        </w:rPr>
      </w:pP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c) </w:t>
      </w:r>
      <w:r w:rsidR="00D109E8">
        <w:rPr>
          <w:rFonts w:ascii="Arial" w:eastAsia="Arial" w:hAnsi="Arial" w:cs="Arial"/>
          <w:color w:val="231F20"/>
          <w:kern w:val="0"/>
          <w:sz w:val="22"/>
          <w:lang w:eastAsia="en-US"/>
        </w:rPr>
        <w:t>1</w:t>
      </w:r>
      <w:r>
        <w:rPr>
          <w:rFonts w:ascii="Arial" w:eastAsia="Arial" w:hAnsi="Arial" w:cs="Arial"/>
          <w:color w:val="231F20"/>
          <w:kern w:val="0"/>
          <w:sz w:val="22"/>
          <w:lang w:eastAsia="en-US"/>
        </w:rPr>
        <w:t>5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% - </w:t>
      </w:r>
      <w:r>
        <w:rPr>
          <w:rFonts w:ascii="Arial" w:eastAsia="Arial" w:hAnsi="Arial" w:cs="Arial"/>
          <w:color w:val="231F20"/>
          <w:kern w:val="0"/>
          <w:sz w:val="22"/>
          <w:lang w:eastAsia="en-US"/>
        </w:rPr>
        <w:t>250.000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,00 e </w:t>
      </w:r>
      <w:r w:rsidR="00D109E8">
        <w:rPr>
          <w:rFonts w:ascii="Arial" w:eastAsia="Arial" w:hAnsi="Arial" w:cs="Arial"/>
          <w:color w:val="231F20"/>
          <w:kern w:val="0"/>
          <w:sz w:val="22"/>
          <w:lang w:eastAsia="en-US"/>
        </w:rPr>
        <w:t>500</w:t>
      </w:r>
      <w:r>
        <w:rPr>
          <w:rFonts w:ascii="Arial" w:eastAsia="Arial" w:hAnsi="Arial" w:cs="Arial"/>
          <w:color w:val="231F20"/>
          <w:kern w:val="0"/>
          <w:sz w:val="22"/>
          <w:lang w:eastAsia="en-US"/>
        </w:rPr>
        <w:t>.000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,00</w:t>
      </w:r>
    </w:p>
    <w:p w:rsidR="00B31E4F" w:rsidRPr="00AA51F2" w:rsidRDefault="00B31E4F" w:rsidP="00B31E4F">
      <w:pPr>
        <w:spacing w:before="33"/>
        <w:jc w:val="both"/>
        <w:rPr>
          <w:rFonts w:ascii="Arial" w:eastAsia="Arial" w:hAnsi="Arial" w:cs="Arial"/>
          <w:kern w:val="0"/>
          <w:sz w:val="22"/>
          <w:lang w:eastAsia="en-US"/>
        </w:rPr>
      </w:pP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d) </w:t>
      </w:r>
      <w:r>
        <w:rPr>
          <w:rFonts w:ascii="Arial" w:eastAsia="Arial" w:hAnsi="Arial" w:cs="Arial"/>
          <w:color w:val="231F20"/>
          <w:kern w:val="0"/>
          <w:sz w:val="22"/>
          <w:lang w:eastAsia="en-US"/>
        </w:rPr>
        <w:t>20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% - </w:t>
      </w:r>
      <w:r>
        <w:rPr>
          <w:rFonts w:ascii="Arial" w:eastAsia="Arial" w:hAnsi="Arial" w:cs="Arial"/>
          <w:color w:val="231F20"/>
          <w:kern w:val="0"/>
          <w:sz w:val="22"/>
          <w:lang w:eastAsia="en-US"/>
        </w:rPr>
        <w:t>300.000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,00 e </w:t>
      </w:r>
      <w:r w:rsidR="00D109E8">
        <w:rPr>
          <w:rFonts w:ascii="Arial" w:eastAsia="Arial" w:hAnsi="Arial" w:cs="Arial"/>
          <w:color w:val="231F20"/>
          <w:kern w:val="0"/>
          <w:sz w:val="22"/>
          <w:lang w:eastAsia="en-US"/>
        </w:rPr>
        <w:t>200</w:t>
      </w:r>
      <w:r>
        <w:rPr>
          <w:rFonts w:ascii="Arial" w:eastAsia="Arial" w:hAnsi="Arial" w:cs="Arial"/>
          <w:color w:val="231F20"/>
          <w:kern w:val="0"/>
          <w:sz w:val="22"/>
          <w:lang w:eastAsia="en-US"/>
        </w:rPr>
        <w:t>.000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,00</w:t>
      </w:r>
    </w:p>
    <w:p w:rsidR="00B31E4F" w:rsidRPr="00AA51F2" w:rsidRDefault="00B31E4F" w:rsidP="00B31E4F">
      <w:pPr>
        <w:spacing w:before="33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e) </w:t>
      </w:r>
      <w:r>
        <w:rPr>
          <w:rFonts w:ascii="Arial" w:eastAsia="Arial" w:hAnsi="Arial" w:cs="Arial"/>
          <w:color w:val="231F20"/>
          <w:kern w:val="0"/>
          <w:sz w:val="22"/>
          <w:lang w:eastAsia="en-US"/>
        </w:rPr>
        <w:t>15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% - </w:t>
      </w:r>
      <w:r w:rsidR="00D109E8">
        <w:rPr>
          <w:rFonts w:ascii="Arial" w:eastAsia="Arial" w:hAnsi="Arial" w:cs="Arial"/>
          <w:color w:val="231F20"/>
          <w:kern w:val="0"/>
          <w:sz w:val="22"/>
          <w:lang w:eastAsia="en-US"/>
        </w:rPr>
        <w:t>400</w:t>
      </w:r>
      <w:r>
        <w:rPr>
          <w:rFonts w:ascii="Arial" w:eastAsia="Arial" w:hAnsi="Arial" w:cs="Arial"/>
          <w:color w:val="231F20"/>
          <w:kern w:val="0"/>
          <w:sz w:val="22"/>
          <w:lang w:eastAsia="en-US"/>
        </w:rPr>
        <w:t>.000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,00 e </w:t>
      </w:r>
      <w:r w:rsidR="00D109E8">
        <w:rPr>
          <w:rFonts w:ascii="Arial" w:eastAsia="Arial" w:hAnsi="Arial" w:cs="Arial"/>
          <w:color w:val="231F20"/>
          <w:kern w:val="0"/>
          <w:sz w:val="22"/>
          <w:lang w:eastAsia="en-US"/>
        </w:rPr>
        <w:t>20</w:t>
      </w:r>
      <w:r>
        <w:rPr>
          <w:rFonts w:ascii="Arial" w:eastAsia="Arial" w:hAnsi="Arial" w:cs="Arial"/>
          <w:color w:val="231F20"/>
          <w:kern w:val="0"/>
          <w:sz w:val="22"/>
          <w:lang w:eastAsia="en-US"/>
        </w:rPr>
        <w:t>0.000</w:t>
      </w:r>
      <w:r w:rsidRPr="00AA51F2">
        <w:rPr>
          <w:rFonts w:ascii="Arial" w:eastAsia="Arial" w:hAnsi="Arial" w:cs="Arial"/>
          <w:color w:val="231F20"/>
          <w:kern w:val="0"/>
          <w:sz w:val="22"/>
          <w:lang w:eastAsia="en-US"/>
        </w:rPr>
        <w:t>,00</w:t>
      </w:r>
    </w:p>
    <w:p w:rsidR="002865CE" w:rsidRDefault="002865CE" w:rsidP="00EB71B5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</w:p>
    <w:p w:rsidR="00B31E4F" w:rsidRDefault="00B31E4F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B31E4F" w:rsidRPr="009E12F0" w:rsidRDefault="00C35D37" w:rsidP="00B31E4F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eastAsia="zh-CN"/>
        </w:rPr>
      </w:pPr>
      <w:r w:rsidRPr="00C35D37">
        <w:rPr>
          <w:rFonts w:ascii="Arial" w:eastAsia="Times New Roman" w:hAnsi="Arial" w:cs="Arial"/>
          <w:b/>
          <w:bCs/>
          <w:spacing w:val="5"/>
        </w:rPr>
        <w:t>19</w:t>
      </w:r>
      <w:r w:rsidR="00B31E4F">
        <w:rPr>
          <w:rFonts w:ascii="Arial" w:eastAsia="Times New Roman" w:hAnsi="Arial" w:cs="Arial"/>
          <w:b/>
          <w:bCs/>
          <w:spacing w:val="5"/>
        </w:rPr>
        <w:t xml:space="preserve"> </w:t>
      </w:r>
      <w:r w:rsidR="00B31E4F" w:rsidRPr="009E12F0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>Considere uma viga bi apoiada com duas extremidades em balanço, submetida a uma carga uniformemente distribuída “Q” ao longo de todo seu comprimento. Os balanços têm vão “B” e o vão entre apoios é “L”. Para que o momento fletor no meio do vão entre apoios seja igual a zero, a relação em “B” e “L” deve ser</w:t>
      </w:r>
    </w:p>
    <w:p w:rsidR="00B31E4F" w:rsidRPr="009E12F0" w:rsidRDefault="00B31E4F" w:rsidP="00B31E4F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eastAsia="zh-CN"/>
        </w:rPr>
      </w:pPr>
    </w:p>
    <w:p w:rsidR="00B31E4F" w:rsidRPr="009E12F0" w:rsidRDefault="00B31E4F" w:rsidP="00B31E4F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val="en-US" w:eastAsia="zh-CN"/>
        </w:rPr>
      </w:pPr>
      <w:r w:rsidRPr="009E12F0">
        <w:rPr>
          <w:rFonts w:ascii="Arial" w:eastAsiaTheme="minorEastAsia" w:hAnsi="Arial" w:cs="Arial"/>
          <w:color w:val="231F20"/>
          <w:kern w:val="2"/>
          <w:szCs w:val="22"/>
          <w:lang w:val="en-US" w:eastAsia="zh-CN"/>
        </w:rPr>
        <w:t>a) L = 2B</w:t>
      </w:r>
    </w:p>
    <w:p w:rsidR="00B31E4F" w:rsidRPr="009E12F0" w:rsidRDefault="00B31E4F" w:rsidP="00B31E4F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val="en-US" w:eastAsia="zh-CN"/>
        </w:rPr>
      </w:pPr>
      <w:r w:rsidRPr="009E12F0">
        <w:rPr>
          <w:rFonts w:ascii="Arial" w:eastAsiaTheme="minorEastAsia" w:hAnsi="Arial" w:cs="Arial"/>
          <w:color w:val="231F20"/>
          <w:kern w:val="2"/>
          <w:szCs w:val="22"/>
          <w:lang w:val="en-US" w:eastAsia="zh-CN"/>
        </w:rPr>
        <w:t>b) L = 3B</w:t>
      </w:r>
    </w:p>
    <w:p w:rsidR="00B31E4F" w:rsidRPr="009E12F0" w:rsidRDefault="00B31E4F" w:rsidP="00B31E4F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val="en-US" w:eastAsia="zh-CN"/>
        </w:rPr>
      </w:pPr>
      <w:r w:rsidRPr="009E12F0">
        <w:rPr>
          <w:rFonts w:ascii="Arial" w:eastAsiaTheme="minorEastAsia" w:hAnsi="Arial" w:cs="Arial"/>
          <w:color w:val="231F20"/>
          <w:kern w:val="2"/>
          <w:szCs w:val="22"/>
          <w:lang w:val="en-US" w:eastAsia="zh-CN"/>
        </w:rPr>
        <w:t>c) L = 4B</w:t>
      </w:r>
    </w:p>
    <w:p w:rsidR="00B31E4F" w:rsidRPr="009E12F0" w:rsidRDefault="00B31E4F" w:rsidP="00B31E4F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val="en-US" w:eastAsia="zh-CN"/>
        </w:rPr>
      </w:pPr>
      <w:r w:rsidRPr="009E12F0">
        <w:rPr>
          <w:rFonts w:ascii="Arial" w:eastAsiaTheme="minorEastAsia" w:hAnsi="Arial" w:cs="Arial"/>
          <w:color w:val="231F20"/>
          <w:kern w:val="2"/>
          <w:szCs w:val="22"/>
          <w:lang w:val="en-US" w:eastAsia="zh-CN"/>
        </w:rPr>
        <w:t>d) L = 5B</w:t>
      </w:r>
    </w:p>
    <w:p w:rsidR="00B31E4F" w:rsidRPr="009E12F0" w:rsidRDefault="00B31E4F" w:rsidP="00B31E4F">
      <w:pPr>
        <w:pStyle w:val="SemEspaamento"/>
        <w:jc w:val="both"/>
        <w:rPr>
          <w:rFonts w:ascii="Arial" w:eastAsia="Arial" w:hAnsi="Arial" w:cs="Arial"/>
          <w:color w:val="231F20"/>
          <w:spacing w:val="-3"/>
        </w:rPr>
      </w:pPr>
      <w:r w:rsidRPr="009E12F0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>e) L = 6B</w:t>
      </w:r>
    </w:p>
    <w:p w:rsidR="00EB71B5" w:rsidRPr="00C35D37" w:rsidRDefault="00EB71B5" w:rsidP="00EB71B5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</w:p>
    <w:p w:rsidR="00C35D37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D109E8" w:rsidRDefault="00D109E8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D109E8" w:rsidRDefault="00D109E8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D109E8" w:rsidRPr="00C35D37" w:rsidRDefault="00D109E8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C35D37" w:rsidRPr="00C35D37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D109E8" w:rsidRPr="00DE07EC" w:rsidRDefault="00C35D37" w:rsidP="00D109E8">
      <w:pPr>
        <w:jc w:val="both"/>
        <w:rPr>
          <w:rFonts w:ascii="Times New Roman" w:hAnsi="Times New Roman" w:cs="Times New Roman"/>
          <w:sz w:val="22"/>
        </w:rPr>
      </w:pPr>
      <w:r w:rsidRPr="00C35D37">
        <w:rPr>
          <w:rFonts w:eastAsia="Times New Roman"/>
          <w:b/>
          <w:bCs/>
          <w:spacing w:val="5"/>
          <w:sz w:val="22"/>
        </w:rPr>
        <w:t>20)</w:t>
      </w:r>
      <w:r>
        <w:rPr>
          <w:rFonts w:eastAsia="Times New Roman"/>
          <w:bCs/>
          <w:spacing w:val="5"/>
          <w:sz w:val="22"/>
        </w:rPr>
        <w:t xml:space="preserve"> </w:t>
      </w:r>
      <w:r w:rsidR="00D109E8" w:rsidRPr="00DE07EC">
        <w:rPr>
          <w:rFonts w:ascii="Times New Roman" w:hAnsi="Times New Roman" w:cs="Times New Roman"/>
          <w:sz w:val="22"/>
        </w:rPr>
        <w:t>Após ensaio em laboratório de uma peça que estava em ruína, obteve-se o estado plano de tensões esquematizado na figura abaixo. Os valores das tensões principais máxima e mínima para este estado de tensões respectivamente:</w:t>
      </w:r>
    </w:p>
    <w:p w:rsidR="00D109E8" w:rsidRPr="00DE07EC" w:rsidRDefault="00D109E8" w:rsidP="00D109E8">
      <w:pPr>
        <w:jc w:val="center"/>
        <w:rPr>
          <w:rFonts w:ascii="Times New Roman" w:hAnsi="Times New Roman" w:cs="Times New Roman"/>
          <w:sz w:val="22"/>
        </w:rPr>
      </w:pPr>
      <w:r w:rsidRPr="00DE07EC">
        <w:rPr>
          <w:rFonts w:ascii="Times New Roman" w:hAnsi="Times New Roman" w:cs="Times New Roman"/>
          <w:noProof/>
          <w:sz w:val="22"/>
          <w:lang w:eastAsia="pt-BR"/>
        </w:rPr>
        <w:drawing>
          <wp:inline distT="0" distB="0" distL="0" distR="0" wp14:anchorId="3046AA09" wp14:editId="21F5E753">
            <wp:extent cx="2116082" cy="1514901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0796" cy="153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9E8" w:rsidRPr="00DE07EC" w:rsidRDefault="00D109E8" w:rsidP="00D109E8">
      <w:pPr>
        <w:rPr>
          <w:rFonts w:ascii="Times New Roman" w:hAnsi="Times New Roman" w:cs="Times New Roman"/>
          <w:sz w:val="22"/>
        </w:rPr>
      </w:pPr>
      <w:r w:rsidRPr="00DE07EC">
        <w:rPr>
          <w:rFonts w:ascii="Times New Roman" w:hAnsi="Times New Roman" w:cs="Times New Roman"/>
          <w:sz w:val="22"/>
        </w:rPr>
        <w:t>(a) σ</w:t>
      </w:r>
      <w:r w:rsidRPr="00DE07EC">
        <w:rPr>
          <w:rFonts w:ascii="Times New Roman" w:hAnsi="Times New Roman" w:cs="Times New Roman"/>
          <w:sz w:val="22"/>
          <w:vertAlign w:val="subscript"/>
        </w:rPr>
        <w:t>máx</w:t>
      </w:r>
      <w:r w:rsidRPr="00DE07EC">
        <w:rPr>
          <w:rFonts w:ascii="Times New Roman" w:hAnsi="Times New Roman" w:cs="Times New Roman"/>
          <w:sz w:val="22"/>
        </w:rPr>
        <w:t>=20 MPa; σ</w:t>
      </w:r>
      <w:r w:rsidRPr="00DE07EC">
        <w:rPr>
          <w:rFonts w:ascii="Times New Roman" w:hAnsi="Times New Roman" w:cs="Times New Roman"/>
          <w:sz w:val="22"/>
          <w:vertAlign w:val="subscript"/>
        </w:rPr>
        <w:t>mín</w:t>
      </w:r>
      <w:r w:rsidRPr="00DE07EC">
        <w:rPr>
          <w:rFonts w:ascii="Times New Roman" w:hAnsi="Times New Roman" w:cs="Times New Roman"/>
          <w:sz w:val="22"/>
        </w:rPr>
        <w:t>=-10 MPa.</w:t>
      </w:r>
    </w:p>
    <w:p w:rsidR="00D109E8" w:rsidRPr="00DE07EC" w:rsidRDefault="00D109E8" w:rsidP="00D109E8">
      <w:pPr>
        <w:rPr>
          <w:rFonts w:ascii="Times New Roman" w:hAnsi="Times New Roman" w:cs="Times New Roman"/>
          <w:sz w:val="22"/>
        </w:rPr>
      </w:pPr>
      <w:r w:rsidRPr="00DE07EC">
        <w:rPr>
          <w:rFonts w:ascii="Times New Roman" w:hAnsi="Times New Roman" w:cs="Times New Roman"/>
          <w:sz w:val="22"/>
        </w:rPr>
        <w:t>(b) σ</w:t>
      </w:r>
      <w:r w:rsidRPr="00DE07EC">
        <w:rPr>
          <w:rFonts w:ascii="Times New Roman" w:hAnsi="Times New Roman" w:cs="Times New Roman"/>
          <w:sz w:val="22"/>
          <w:vertAlign w:val="subscript"/>
        </w:rPr>
        <w:t>máx</w:t>
      </w:r>
      <w:r w:rsidRPr="00DE07EC">
        <w:rPr>
          <w:rFonts w:ascii="Times New Roman" w:hAnsi="Times New Roman" w:cs="Times New Roman"/>
          <w:sz w:val="22"/>
        </w:rPr>
        <w:t>=-5,57 MPa; σ</w:t>
      </w:r>
      <w:r w:rsidRPr="00DE07EC">
        <w:rPr>
          <w:rFonts w:ascii="Times New Roman" w:hAnsi="Times New Roman" w:cs="Times New Roman"/>
          <w:sz w:val="22"/>
          <w:vertAlign w:val="subscript"/>
        </w:rPr>
        <w:t>mín</w:t>
      </w:r>
      <w:r w:rsidRPr="00DE07EC">
        <w:rPr>
          <w:rFonts w:ascii="Times New Roman" w:hAnsi="Times New Roman" w:cs="Times New Roman"/>
          <w:sz w:val="22"/>
        </w:rPr>
        <w:t>=-24,43 MPa.</w:t>
      </w:r>
    </w:p>
    <w:p w:rsidR="00D109E8" w:rsidRPr="003E4622" w:rsidRDefault="00D109E8" w:rsidP="00D109E8">
      <w:pPr>
        <w:rPr>
          <w:rFonts w:ascii="Times New Roman" w:hAnsi="Times New Roman" w:cs="Times New Roman"/>
          <w:sz w:val="22"/>
        </w:rPr>
      </w:pPr>
      <w:r w:rsidRPr="003E4622">
        <w:rPr>
          <w:rFonts w:ascii="Times New Roman" w:hAnsi="Times New Roman" w:cs="Times New Roman"/>
          <w:sz w:val="22"/>
        </w:rPr>
        <w:t>(c) σ</w:t>
      </w:r>
      <w:r w:rsidRPr="003E4622">
        <w:rPr>
          <w:rFonts w:ascii="Times New Roman" w:hAnsi="Times New Roman" w:cs="Times New Roman"/>
          <w:sz w:val="22"/>
          <w:vertAlign w:val="subscript"/>
        </w:rPr>
        <w:t>máx</w:t>
      </w:r>
      <w:r w:rsidRPr="003E4622">
        <w:rPr>
          <w:rFonts w:ascii="Times New Roman" w:hAnsi="Times New Roman" w:cs="Times New Roman"/>
          <w:sz w:val="22"/>
        </w:rPr>
        <w:t>=24,43 MPa; σ</w:t>
      </w:r>
      <w:r w:rsidRPr="003E4622">
        <w:rPr>
          <w:rFonts w:ascii="Times New Roman" w:hAnsi="Times New Roman" w:cs="Times New Roman"/>
          <w:sz w:val="22"/>
          <w:vertAlign w:val="subscript"/>
        </w:rPr>
        <w:t>mín</w:t>
      </w:r>
      <w:r w:rsidRPr="003E4622">
        <w:rPr>
          <w:rFonts w:ascii="Times New Roman" w:hAnsi="Times New Roman" w:cs="Times New Roman"/>
          <w:sz w:val="22"/>
        </w:rPr>
        <w:t>=5,57 MPa.</w:t>
      </w:r>
    </w:p>
    <w:p w:rsidR="00D109E8" w:rsidRPr="003E4622" w:rsidRDefault="00D109E8" w:rsidP="00D109E8">
      <w:pPr>
        <w:rPr>
          <w:rFonts w:ascii="Times New Roman" w:hAnsi="Times New Roman" w:cs="Times New Roman"/>
          <w:sz w:val="22"/>
        </w:rPr>
      </w:pPr>
      <w:r w:rsidRPr="003E4622">
        <w:rPr>
          <w:rFonts w:ascii="Times New Roman" w:hAnsi="Times New Roman" w:cs="Times New Roman"/>
          <w:sz w:val="22"/>
        </w:rPr>
        <w:t>(d) σ</w:t>
      </w:r>
      <w:r w:rsidRPr="003E4622">
        <w:rPr>
          <w:rFonts w:ascii="Times New Roman" w:hAnsi="Times New Roman" w:cs="Times New Roman"/>
          <w:sz w:val="22"/>
          <w:vertAlign w:val="subscript"/>
        </w:rPr>
        <w:t>máx</w:t>
      </w:r>
      <w:r w:rsidRPr="003E4622">
        <w:rPr>
          <w:rFonts w:ascii="Times New Roman" w:hAnsi="Times New Roman" w:cs="Times New Roman"/>
          <w:sz w:val="22"/>
        </w:rPr>
        <w:t>=12 MPa; σ</w:t>
      </w:r>
      <w:r w:rsidRPr="003E4622">
        <w:rPr>
          <w:rFonts w:ascii="Times New Roman" w:hAnsi="Times New Roman" w:cs="Times New Roman"/>
          <w:sz w:val="22"/>
          <w:vertAlign w:val="subscript"/>
        </w:rPr>
        <w:t>mín</w:t>
      </w:r>
      <w:r w:rsidRPr="003E4622">
        <w:rPr>
          <w:rFonts w:ascii="Times New Roman" w:hAnsi="Times New Roman" w:cs="Times New Roman"/>
          <w:sz w:val="22"/>
        </w:rPr>
        <w:t>=-22 MPa.</w:t>
      </w:r>
    </w:p>
    <w:p w:rsidR="00D109E8" w:rsidRPr="00DE07EC" w:rsidRDefault="00D109E8" w:rsidP="00D109E8">
      <w:pPr>
        <w:rPr>
          <w:rFonts w:ascii="Times New Roman" w:hAnsi="Times New Roman" w:cs="Times New Roman"/>
          <w:sz w:val="22"/>
        </w:rPr>
      </w:pPr>
      <w:r w:rsidRPr="003E4622">
        <w:rPr>
          <w:rFonts w:ascii="Times New Roman" w:hAnsi="Times New Roman" w:cs="Times New Roman"/>
          <w:sz w:val="22"/>
        </w:rPr>
        <w:t>(e) σ</w:t>
      </w:r>
      <w:r w:rsidRPr="003E4622">
        <w:rPr>
          <w:rFonts w:ascii="Times New Roman" w:hAnsi="Times New Roman" w:cs="Times New Roman"/>
          <w:sz w:val="22"/>
          <w:vertAlign w:val="subscript"/>
        </w:rPr>
        <w:t>máx</w:t>
      </w:r>
      <w:r w:rsidRPr="003E4622">
        <w:rPr>
          <w:rFonts w:ascii="Times New Roman" w:hAnsi="Times New Roman" w:cs="Times New Roman"/>
          <w:sz w:val="22"/>
        </w:rPr>
        <w:t>=22 MPa; σ</w:t>
      </w:r>
      <w:r w:rsidRPr="003E4622">
        <w:rPr>
          <w:rFonts w:ascii="Times New Roman" w:hAnsi="Times New Roman" w:cs="Times New Roman"/>
          <w:sz w:val="22"/>
          <w:vertAlign w:val="subscript"/>
        </w:rPr>
        <w:t>mín</w:t>
      </w:r>
      <w:r w:rsidRPr="003E4622">
        <w:rPr>
          <w:rFonts w:ascii="Times New Roman" w:hAnsi="Times New Roman" w:cs="Times New Roman"/>
          <w:sz w:val="22"/>
        </w:rPr>
        <w:t>=-12 MPa.</w:t>
      </w:r>
    </w:p>
    <w:p w:rsidR="00B31E4F" w:rsidRDefault="00B31E4F" w:rsidP="00D109E8">
      <w:pPr>
        <w:pStyle w:val="Corpodetexto"/>
        <w:spacing w:before="14" w:line="244" w:lineRule="auto"/>
        <w:ind w:right="563"/>
        <w:jc w:val="both"/>
        <w:rPr>
          <w:color w:val="231F20"/>
          <w:sz w:val="22"/>
          <w:szCs w:val="22"/>
        </w:rPr>
      </w:pPr>
    </w:p>
    <w:p w:rsidR="00B31E4F" w:rsidRPr="00440FFC" w:rsidRDefault="00B31E4F" w:rsidP="00440FFC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kern w:val="0"/>
          <w:sz w:val="22"/>
          <w:lang w:eastAsia="pt-BR"/>
        </w:rPr>
      </w:pPr>
    </w:p>
    <w:p w:rsidR="00B003C4" w:rsidRPr="00B003C4" w:rsidRDefault="005D6FB3" w:rsidP="00B003C4">
      <w:pPr>
        <w:rPr>
          <w:rFonts w:ascii="Times New Roman" w:hAnsi="Times New Roman" w:cs="Times New Roman"/>
          <w:sz w:val="22"/>
        </w:rPr>
      </w:pPr>
      <w:r w:rsidRPr="002865CE">
        <w:rPr>
          <w:b/>
          <w:color w:val="231F20"/>
          <w:sz w:val="22"/>
        </w:rPr>
        <w:t>2</w:t>
      </w:r>
      <w:r w:rsidR="00C35D37">
        <w:rPr>
          <w:b/>
          <w:color w:val="231F20"/>
          <w:sz w:val="22"/>
        </w:rPr>
        <w:t>1</w:t>
      </w:r>
      <w:r w:rsidRPr="002865CE">
        <w:rPr>
          <w:b/>
          <w:color w:val="231F20"/>
          <w:sz w:val="22"/>
        </w:rPr>
        <w:t>)</w:t>
      </w:r>
      <w:r>
        <w:rPr>
          <w:color w:val="231F20"/>
          <w:sz w:val="22"/>
        </w:rPr>
        <w:t xml:space="preserve"> </w:t>
      </w:r>
      <w:bookmarkStart w:id="1" w:name="_Hlk524863736"/>
      <w:r w:rsidR="00B003C4" w:rsidRPr="00B003C4">
        <w:rPr>
          <w:rFonts w:ascii="Times New Roman" w:hAnsi="Times New Roman" w:cs="Times New Roman"/>
          <w:sz w:val="22"/>
        </w:rPr>
        <w:t>Sobre as deformações</w:t>
      </w:r>
      <w:r w:rsidR="007B57AB">
        <w:rPr>
          <w:rFonts w:ascii="Times New Roman" w:hAnsi="Times New Roman" w:cs="Times New Roman"/>
          <w:sz w:val="22"/>
        </w:rPr>
        <w:t xml:space="preserve"> abaixo, relacione o nome com a descrição</w:t>
      </w:r>
      <w:r w:rsidR="00B003C4" w:rsidRPr="00B003C4">
        <w:rPr>
          <w:rFonts w:ascii="Times New Roman" w:hAnsi="Times New Roman" w:cs="Times New Roman"/>
          <w:sz w:val="22"/>
        </w:rPr>
        <w:t xml:space="preserve">: </w:t>
      </w:r>
    </w:p>
    <w:p w:rsidR="00B003C4" w:rsidRDefault="00B003C4" w:rsidP="00B003C4">
      <w:pPr>
        <w:rPr>
          <w:rFonts w:ascii="Times New Roman" w:hAnsi="Times New Roman" w:cs="Times New Roman"/>
          <w:sz w:val="22"/>
        </w:rPr>
      </w:pPr>
    </w:p>
    <w:p w:rsidR="00B003C4" w:rsidRPr="00B003C4" w:rsidRDefault="00B003C4" w:rsidP="00B003C4">
      <w:pPr>
        <w:rPr>
          <w:rFonts w:ascii="Times New Roman" w:hAnsi="Times New Roman" w:cs="Times New Roman"/>
          <w:sz w:val="22"/>
        </w:rPr>
      </w:pPr>
      <w:r w:rsidRPr="00B003C4">
        <w:rPr>
          <w:rFonts w:ascii="Times New Roman" w:hAnsi="Times New Roman" w:cs="Times New Roman"/>
          <w:sz w:val="22"/>
        </w:rPr>
        <w:t>A) Elasticidade</w:t>
      </w:r>
    </w:p>
    <w:p w:rsidR="007B57AB" w:rsidRDefault="007B57AB" w:rsidP="00B003C4">
      <w:pPr>
        <w:rPr>
          <w:rFonts w:ascii="Times New Roman" w:hAnsi="Times New Roman" w:cs="Times New Roman"/>
          <w:sz w:val="22"/>
        </w:rPr>
      </w:pPr>
    </w:p>
    <w:p w:rsidR="00B003C4" w:rsidRPr="00B003C4" w:rsidRDefault="00B003C4" w:rsidP="00B003C4">
      <w:pPr>
        <w:rPr>
          <w:rFonts w:ascii="Times New Roman" w:hAnsi="Times New Roman" w:cs="Times New Roman"/>
          <w:sz w:val="22"/>
        </w:rPr>
      </w:pPr>
      <w:r w:rsidRPr="00B003C4">
        <w:rPr>
          <w:rFonts w:ascii="Times New Roman" w:hAnsi="Times New Roman" w:cs="Times New Roman"/>
          <w:sz w:val="22"/>
        </w:rPr>
        <w:t>(B) Plasticidade</w:t>
      </w:r>
    </w:p>
    <w:p w:rsidR="007B57AB" w:rsidRDefault="007B57AB" w:rsidP="00B003C4">
      <w:pPr>
        <w:rPr>
          <w:rFonts w:ascii="Times New Roman" w:hAnsi="Times New Roman" w:cs="Times New Roman"/>
          <w:sz w:val="22"/>
        </w:rPr>
      </w:pPr>
    </w:p>
    <w:p w:rsidR="00B003C4" w:rsidRPr="00B003C4" w:rsidRDefault="00B003C4" w:rsidP="00B003C4">
      <w:pPr>
        <w:rPr>
          <w:rFonts w:ascii="Times New Roman" w:hAnsi="Times New Roman" w:cs="Times New Roman"/>
          <w:sz w:val="22"/>
        </w:rPr>
      </w:pPr>
      <w:r w:rsidRPr="00B003C4">
        <w:rPr>
          <w:rFonts w:ascii="Times New Roman" w:hAnsi="Times New Roman" w:cs="Times New Roman"/>
          <w:sz w:val="22"/>
        </w:rPr>
        <w:t>(C) Ruptura</w:t>
      </w:r>
    </w:p>
    <w:p w:rsidR="00B003C4" w:rsidRDefault="00B003C4" w:rsidP="00B003C4">
      <w:pPr>
        <w:jc w:val="both"/>
        <w:rPr>
          <w:rFonts w:ascii="Times New Roman" w:hAnsi="Times New Roman" w:cs="Times New Roman"/>
          <w:sz w:val="22"/>
        </w:rPr>
      </w:pPr>
    </w:p>
    <w:p w:rsidR="00B003C4" w:rsidRPr="00B003C4" w:rsidRDefault="00B003C4" w:rsidP="00B003C4">
      <w:pPr>
        <w:jc w:val="both"/>
        <w:rPr>
          <w:rFonts w:ascii="Times New Roman" w:hAnsi="Times New Roman" w:cs="Times New Roman"/>
          <w:sz w:val="22"/>
        </w:rPr>
      </w:pPr>
      <w:r w:rsidRPr="00B003C4">
        <w:rPr>
          <w:rFonts w:ascii="Times New Roman" w:hAnsi="Times New Roman" w:cs="Times New Roman"/>
          <w:sz w:val="22"/>
        </w:rPr>
        <w:t>(I) Deformação permanente com arqueamentos sem rompimento de sua estrutura</w:t>
      </w:r>
    </w:p>
    <w:p w:rsidR="00B003C4" w:rsidRPr="00B003C4" w:rsidRDefault="00B003C4" w:rsidP="00B003C4">
      <w:pPr>
        <w:jc w:val="both"/>
        <w:rPr>
          <w:rFonts w:ascii="Times New Roman" w:hAnsi="Times New Roman" w:cs="Times New Roman"/>
          <w:sz w:val="22"/>
        </w:rPr>
      </w:pPr>
      <w:r w:rsidRPr="00B003C4">
        <w:rPr>
          <w:rFonts w:ascii="Times New Roman" w:hAnsi="Times New Roman" w:cs="Times New Roman"/>
          <w:sz w:val="22"/>
        </w:rPr>
        <w:t xml:space="preserve">(II) Deformação reversível onde as suas características iniciais retornam o cessar da ação sofrida </w:t>
      </w:r>
    </w:p>
    <w:p w:rsidR="00B003C4" w:rsidRPr="00B003C4" w:rsidRDefault="00B003C4" w:rsidP="00B003C4">
      <w:pPr>
        <w:jc w:val="both"/>
        <w:rPr>
          <w:rFonts w:ascii="Times New Roman" w:hAnsi="Times New Roman" w:cs="Times New Roman"/>
          <w:sz w:val="22"/>
        </w:rPr>
      </w:pPr>
      <w:r w:rsidRPr="00B003C4">
        <w:rPr>
          <w:rFonts w:ascii="Times New Roman" w:hAnsi="Times New Roman" w:cs="Times New Roman"/>
          <w:sz w:val="22"/>
        </w:rPr>
        <w:t xml:space="preserve">(III) Próxima à superfície, produzindo fraturas, falhas e fendas </w:t>
      </w:r>
    </w:p>
    <w:p w:rsidR="00B003C4" w:rsidRPr="00B003C4" w:rsidRDefault="00B003C4" w:rsidP="00B003C4">
      <w:pPr>
        <w:rPr>
          <w:rFonts w:ascii="Times New Roman" w:hAnsi="Times New Roman" w:cs="Times New Roman"/>
          <w:sz w:val="22"/>
        </w:rPr>
      </w:pPr>
      <w:r w:rsidRPr="00B003C4">
        <w:rPr>
          <w:rFonts w:ascii="Times New Roman" w:hAnsi="Times New Roman" w:cs="Times New Roman"/>
          <w:sz w:val="22"/>
        </w:rPr>
        <w:t xml:space="preserve"> </w:t>
      </w:r>
    </w:p>
    <w:p w:rsidR="00B003C4" w:rsidRPr="00B003C4" w:rsidRDefault="00B003C4" w:rsidP="00B003C4">
      <w:pPr>
        <w:rPr>
          <w:rFonts w:ascii="Times New Roman" w:hAnsi="Times New Roman" w:cs="Times New Roman"/>
          <w:sz w:val="22"/>
        </w:rPr>
      </w:pPr>
      <w:r w:rsidRPr="00B003C4">
        <w:rPr>
          <w:rFonts w:ascii="Times New Roman" w:hAnsi="Times New Roman" w:cs="Times New Roman"/>
          <w:sz w:val="22"/>
        </w:rPr>
        <w:t xml:space="preserve">Marque a alternativa correta: </w:t>
      </w:r>
    </w:p>
    <w:p w:rsidR="00B003C4" w:rsidRPr="00B003C4" w:rsidRDefault="00B003C4" w:rsidP="007B57AB">
      <w:pPr>
        <w:jc w:val="both"/>
        <w:rPr>
          <w:rFonts w:ascii="Times New Roman" w:hAnsi="Times New Roman" w:cs="Times New Roman"/>
          <w:sz w:val="22"/>
        </w:rPr>
      </w:pPr>
      <w:r w:rsidRPr="00B003C4">
        <w:rPr>
          <w:rFonts w:ascii="Times New Roman" w:hAnsi="Times New Roman" w:cs="Times New Roman"/>
          <w:sz w:val="22"/>
        </w:rPr>
        <w:t xml:space="preserve">a) </w:t>
      </w:r>
      <w:r w:rsidR="007B57AB">
        <w:rPr>
          <w:rFonts w:ascii="Times New Roman" w:hAnsi="Times New Roman" w:cs="Times New Roman"/>
          <w:sz w:val="22"/>
        </w:rPr>
        <w:t xml:space="preserve"> </w:t>
      </w:r>
      <w:r w:rsidRPr="00B003C4">
        <w:rPr>
          <w:rFonts w:ascii="Times New Roman" w:hAnsi="Times New Roman" w:cs="Times New Roman"/>
          <w:sz w:val="22"/>
        </w:rPr>
        <w:t xml:space="preserve">A – I; </w:t>
      </w:r>
      <w:r w:rsidR="007B57AB">
        <w:rPr>
          <w:rFonts w:ascii="Times New Roman" w:hAnsi="Times New Roman" w:cs="Times New Roman"/>
          <w:sz w:val="22"/>
        </w:rPr>
        <w:t xml:space="preserve">  </w:t>
      </w:r>
      <w:r w:rsidRPr="00B003C4">
        <w:rPr>
          <w:rFonts w:ascii="Times New Roman" w:hAnsi="Times New Roman" w:cs="Times New Roman"/>
          <w:sz w:val="22"/>
        </w:rPr>
        <w:t xml:space="preserve">B – II; </w:t>
      </w:r>
      <w:r w:rsidR="007B57AB">
        <w:rPr>
          <w:rFonts w:ascii="Times New Roman" w:hAnsi="Times New Roman" w:cs="Times New Roman"/>
          <w:sz w:val="22"/>
        </w:rPr>
        <w:t xml:space="preserve">  </w:t>
      </w:r>
      <w:r w:rsidRPr="00B003C4">
        <w:rPr>
          <w:rFonts w:ascii="Times New Roman" w:hAnsi="Times New Roman" w:cs="Times New Roman"/>
          <w:sz w:val="22"/>
        </w:rPr>
        <w:t xml:space="preserve">C – III </w:t>
      </w:r>
    </w:p>
    <w:p w:rsidR="00B003C4" w:rsidRPr="00B003C4" w:rsidRDefault="00B003C4" w:rsidP="007B57AB">
      <w:pPr>
        <w:jc w:val="both"/>
        <w:rPr>
          <w:rFonts w:ascii="Times New Roman" w:hAnsi="Times New Roman" w:cs="Times New Roman"/>
          <w:sz w:val="22"/>
        </w:rPr>
      </w:pPr>
      <w:r w:rsidRPr="00B003C4">
        <w:rPr>
          <w:rFonts w:ascii="Times New Roman" w:hAnsi="Times New Roman" w:cs="Times New Roman"/>
          <w:sz w:val="22"/>
        </w:rPr>
        <w:t xml:space="preserve">b) </w:t>
      </w:r>
      <w:r w:rsidR="007B57AB">
        <w:rPr>
          <w:rFonts w:ascii="Times New Roman" w:hAnsi="Times New Roman" w:cs="Times New Roman"/>
          <w:sz w:val="22"/>
        </w:rPr>
        <w:t xml:space="preserve"> </w:t>
      </w:r>
      <w:r w:rsidRPr="00B003C4">
        <w:rPr>
          <w:rFonts w:ascii="Times New Roman" w:hAnsi="Times New Roman" w:cs="Times New Roman"/>
          <w:sz w:val="22"/>
        </w:rPr>
        <w:t xml:space="preserve">A – II; </w:t>
      </w:r>
      <w:r w:rsidR="007B57AB">
        <w:rPr>
          <w:rFonts w:ascii="Times New Roman" w:hAnsi="Times New Roman" w:cs="Times New Roman"/>
          <w:sz w:val="22"/>
        </w:rPr>
        <w:t xml:space="preserve"> </w:t>
      </w:r>
      <w:r w:rsidRPr="00B003C4">
        <w:rPr>
          <w:rFonts w:ascii="Times New Roman" w:hAnsi="Times New Roman" w:cs="Times New Roman"/>
          <w:sz w:val="22"/>
        </w:rPr>
        <w:t xml:space="preserve">B – III; </w:t>
      </w:r>
      <w:r w:rsidR="007B57AB">
        <w:rPr>
          <w:rFonts w:ascii="Times New Roman" w:hAnsi="Times New Roman" w:cs="Times New Roman"/>
          <w:sz w:val="22"/>
        </w:rPr>
        <w:t xml:space="preserve">  </w:t>
      </w:r>
      <w:r w:rsidRPr="00B003C4">
        <w:rPr>
          <w:rFonts w:ascii="Times New Roman" w:hAnsi="Times New Roman" w:cs="Times New Roman"/>
          <w:sz w:val="22"/>
        </w:rPr>
        <w:t xml:space="preserve">C – I </w:t>
      </w:r>
    </w:p>
    <w:p w:rsidR="00B003C4" w:rsidRPr="00B003C4" w:rsidRDefault="00B003C4" w:rsidP="007B57AB">
      <w:pPr>
        <w:jc w:val="both"/>
        <w:rPr>
          <w:rFonts w:ascii="Times New Roman" w:hAnsi="Times New Roman" w:cs="Times New Roman"/>
          <w:sz w:val="22"/>
        </w:rPr>
      </w:pPr>
      <w:r w:rsidRPr="00B003C4">
        <w:rPr>
          <w:rFonts w:ascii="Times New Roman" w:hAnsi="Times New Roman" w:cs="Times New Roman"/>
          <w:sz w:val="22"/>
        </w:rPr>
        <w:t xml:space="preserve">c) </w:t>
      </w:r>
      <w:r w:rsidR="007B57AB">
        <w:rPr>
          <w:rFonts w:ascii="Times New Roman" w:hAnsi="Times New Roman" w:cs="Times New Roman"/>
          <w:sz w:val="22"/>
        </w:rPr>
        <w:t xml:space="preserve"> </w:t>
      </w:r>
      <w:r w:rsidRPr="00B003C4">
        <w:rPr>
          <w:rFonts w:ascii="Times New Roman" w:hAnsi="Times New Roman" w:cs="Times New Roman"/>
          <w:sz w:val="22"/>
        </w:rPr>
        <w:t xml:space="preserve">A – II; </w:t>
      </w:r>
      <w:r w:rsidR="007B57AB">
        <w:rPr>
          <w:rFonts w:ascii="Times New Roman" w:hAnsi="Times New Roman" w:cs="Times New Roman"/>
          <w:sz w:val="22"/>
        </w:rPr>
        <w:t xml:space="preserve">  </w:t>
      </w:r>
      <w:r w:rsidRPr="00B003C4">
        <w:rPr>
          <w:rFonts w:ascii="Times New Roman" w:hAnsi="Times New Roman" w:cs="Times New Roman"/>
          <w:sz w:val="22"/>
        </w:rPr>
        <w:t xml:space="preserve">B – I; </w:t>
      </w:r>
      <w:r w:rsidR="007B57AB">
        <w:rPr>
          <w:rFonts w:ascii="Times New Roman" w:hAnsi="Times New Roman" w:cs="Times New Roman"/>
          <w:sz w:val="22"/>
        </w:rPr>
        <w:t xml:space="preserve">  </w:t>
      </w:r>
      <w:r w:rsidRPr="00B003C4">
        <w:rPr>
          <w:rFonts w:ascii="Times New Roman" w:hAnsi="Times New Roman" w:cs="Times New Roman"/>
          <w:sz w:val="22"/>
        </w:rPr>
        <w:t xml:space="preserve">C – III </w:t>
      </w:r>
    </w:p>
    <w:p w:rsidR="00B003C4" w:rsidRPr="00B003C4" w:rsidRDefault="00B003C4" w:rsidP="007B57AB">
      <w:pPr>
        <w:jc w:val="both"/>
        <w:rPr>
          <w:rFonts w:ascii="Times New Roman" w:hAnsi="Times New Roman" w:cs="Times New Roman"/>
          <w:sz w:val="22"/>
        </w:rPr>
      </w:pPr>
      <w:r w:rsidRPr="00B003C4">
        <w:rPr>
          <w:rFonts w:ascii="Times New Roman" w:hAnsi="Times New Roman" w:cs="Times New Roman"/>
          <w:sz w:val="22"/>
        </w:rPr>
        <w:t xml:space="preserve">d) </w:t>
      </w:r>
      <w:r w:rsidR="007B57AB">
        <w:rPr>
          <w:rFonts w:ascii="Times New Roman" w:hAnsi="Times New Roman" w:cs="Times New Roman"/>
          <w:sz w:val="22"/>
        </w:rPr>
        <w:t xml:space="preserve"> </w:t>
      </w:r>
      <w:r w:rsidRPr="00B003C4">
        <w:rPr>
          <w:rFonts w:ascii="Times New Roman" w:hAnsi="Times New Roman" w:cs="Times New Roman"/>
          <w:sz w:val="22"/>
        </w:rPr>
        <w:t>A – III;</w:t>
      </w:r>
      <w:r w:rsidR="007B57AB">
        <w:rPr>
          <w:rFonts w:ascii="Times New Roman" w:hAnsi="Times New Roman" w:cs="Times New Roman"/>
          <w:sz w:val="22"/>
        </w:rPr>
        <w:t xml:space="preserve"> </w:t>
      </w:r>
      <w:r w:rsidRPr="00B003C4">
        <w:rPr>
          <w:rFonts w:ascii="Times New Roman" w:hAnsi="Times New Roman" w:cs="Times New Roman"/>
          <w:sz w:val="22"/>
        </w:rPr>
        <w:t xml:space="preserve"> B – I; </w:t>
      </w:r>
      <w:r w:rsidR="007B57AB">
        <w:rPr>
          <w:rFonts w:ascii="Times New Roman" w:hAnsi="Times New Roman" w:cs="Times New Roman"/>
          <w:sz w:val="22"/>
        </w:rPr>
        <w:t xml:space="preserve">  </w:t>
      </w:r>
      <w:r w:rsidRPr="00B003C4">
        <w:rPr>
          <w:rFonts w:ascii="Times New Roman" w:hAnsi="Times New Roman" w:cs="Times New Roman"/>
          <w:sz w:val="22"/>
        </w:rPr>
        <w:t xml:space="preserve">C – II </w:t>
      </w:r>
    </w:p>
    <w:p w:rsidR="00B003C4" w:rsidRPr="00B003C4" w:rsidRDefault="00B003C4" w:rsidP="007B57AB">
      <w:pPr>
        <w:jc w:val="both"/>
        <w:rPr>
          <w:rFonts w:ascii="Times New Roman" w:hAnsi="Times New Roman" w:cs="Times New Roman"/>
          <w:sz w:val="22"/>
        </w:rPr>
      </w:pPr>
      <w:r w:rsidRPr="00B003C4">
        <w:rPr>
          <w:rFonts w:ascii="Times New Roman" w:hAnsi="Times New Roman" w:cs="Times New Roman"/>
          <w:sz w:val="22"/>
        </w:rPr>
        <w:t xml:space="preserve">e) </w:t>
      </w:r>
      <w:r w:rsidR="007B57AB">
        <w:rPr>
          <w:rFonts w:ascii="Times New Roman" w:hAnsi="Times New Roman" w:cs="Times New Roman"/>
          <w:sz w:val="22"/>
        </w:rPr>
        <w:t xml:space="preserve"> </w:t>
      </w:r>
      <w:r w:rsidRPr="00B003C4">
        <w:rPr>
          <w:rFonts w:ascii="Times New Roman" w:hAnsi="Times New Roman" w:cs="Times New Roman"/>
          <w:sz w:val="22"/>
        </w:rPr>
        <w:t>A – III;</w:t>
      </w:r>
      <w:r w:rsidR="007B57AB">
        <w:rPr>
          <w:rFonts w:ascii="Times New Roman" w:hAnsi="Times New Roman" w:cs="Times New Roman"/>
          <w:sz w:val="22"/>
        </w:rPr>
        <w:t xml:space="preserve"> </w:t>
      </w:r>
      <w:r w:rsidRPr="00B003C4">
        <w:rPr>
          <w:rFonts w:ascii="Times New Roman" w:hAnsi="Times New Roman" w:cs="Times New Roman"/>
          <w:sz w:val="22"/>
        </w:rPr>
        <w:t xml:space="preserve"> B; II; </w:t>
      </w:r>
      <w:r w:rsidR="007B57AB">
        <w:rPr>
          <w:rFonts w:ascii="Times New Roman" w:hAnsi="Times New Roman" w:cs="Times New Roman"/>
          <w:sz w:val="22"/>
        </w:rPr>
        <w:t xml:space="preserve">   </w:t>
      </w:r>
      <w:r w:rsidRPr="00B003C4">
        <w:rPr>
          <w:rFonts w:ascii="Times New Roman" w:hAnsi="Times New Roman" w:cs="Times New Roman"/>
          <w:sz w:val="22"/>
        </w:rPr>
        <w:t>C – I</w:t>
      </w:r>
    </w:p>
    <w:p w:rsidR="002865CE" w:rsidRDefault="002865CE" w:rsidP="00B003C4">
      <w:pPr>
        <w:widowControl/>
        <w:spacing w:after="200" w:line="276" w:lineRule="auto"/>
        <w:contextualSpacing/>
        <w:jc w:val="both"/>
        <w:rPr>
          <w:color w:val="231F20"/>
          <w:sz w:val="22"/>
        </w:rPr>
      </w:pPr>
    </w:p>
    <w:p w:rsidR="00B003C4" w:rsidRDefault="00B003C4" w:rsidP="00B003C4">
      <w:pPr>
        <w:widowControl/>
        <w:spacing w:after="200" w:line="276" w:lineRule="auto"/>
        <w:contextualSpacing/>
        <w:jc w:val="both"/>
        <w:rPr>
          <w:color w:val="231F20"/>
          <w:sz w:val="22"/>
        </w:rPr>
      </w:pPr>
    </w:p>
    <w:p w:rsidR="00B003C4" w:rsidRDefault="00B003C4" w:rsidP="00B003C4">
      <w:pPr>
        <w:widowControl/>
        <w:spacing w:after="200" w:line="276" w:lineRule="auto"/>
        <w:contextualSpacing/>
        <w:jc w:val="both"/>
        <w:rPr>
          <w:color w:val="231F20"/>
          <w:sz w:val="22"/>
        </w:rPr>
      </w:pPr>
    </w:p>
    <w:p w:rsidR="00B003C4" w:rsidRDefault="00B003C4" w:rsidP="00B003C4">
      <w:pPr>
        <w:widowControl/>
        <w:spacing w:after="200" w:line="276" w:lineRule="auto"/>
        <w:contextualSpacing/>
        <w:jc w:val="both"/>
        <w:rPr>
          <w:color w:val="231F20"/>
          <w:sz w:val="22"/>
        </w:rPr>
      </w:pPr>
    </w:p>
    <w:p w:rsidR="00B003C4" w:rsidRDefault="00B003C4" w:rsidP="00B003C4">
      <w:pPr>
        <w:widowControl/>
        <w:spacing w:after="200" w:line="276" w:lineRule="auto"/>
        <w:contextualSpacing/>
        <w:jc w:val="both"/>
        <w:rPr>
          <w:color w:val="231F20"/>
          <w:sz w:val="22"/>
        </w:rPr>
      </w:pPr>
    </w:p>
    <w:p w:rsidR="00B003C4" w:rsidRDefault="00B003C4" w:rsidP="00B003C4">
      <w:pPr>
        <w:widowControl/>
        <w:spacing w:after="200" w:line="276" w:lineRule="auto"/>
        <w:contextualSpacing/>
        <w:jc w:val="both"/>
        <w:rPr>
          <w:color w:val="231F20"/>
          <w:sz w:val="22"/>
        </w:rPr>
      </w:pPr>
    </w:p>
    <w:bookmarkEnd w:id="1"/>
    <w:p w:rsidR="00C35D37" w:rsidRDefault="00C35D37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</w:p>
    <w:p w:rsidR="00305336" w:rsidRPr="00211A9E" w:rsidRDefault="006451E6" w:rsidP="00305336">
      <w:pPr>
        <w:widowControl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211A9E">
        <w:rPr>
          <w:rFonts w:ascii="Times New Roman" w:eastAsia="Times New Roman" w:hAnsi="Times New Roman" w:cs="Times New Roman"/>
          <w:b/>
          <w:bCs/>
          <w:spacing w:val="5"/>
          <w:sz w:val="22"/>
        </w:rPr>
        <w:lastRenderedPageBreak/>
        <w:t>22)</w:t>
      </w:r>
      <w:r w:rsidR="00305336" w:rsidRPr="00211A9E">
        <w:rPr>
          <w:rFonts w:ascii="Times New Roman" w:eastAsia="Times New Roman" w:hAnsi="Times New Roman" w:cs="Times New Roman"/>
          <w:b/>
          <w:bCs/>
          <w:spacing w:val="5"/>
          <w:sz w:val="22"/>
        </w:rPr>
        <w:t xml:space="preserve"> </w:t>
      </w:r>
      <w:r w:rsidR="00305336" w:rsidRPr="00211A9E">
        <w:rPr>
          <w:rFonts w:ascii="Times New Roman" w:hAnsi="Times New Roman" w:cs="Times New Roman"/>
        </w:rPr>
        <w:t>Dado um nivelamento geométrico composto obteve</w:t>
      </w:r>
      <w:r w:rsidR="007B57AB" w:rsidRPr="00211A9E">
        <w:rPr>
          <w:rFonts w:ascii="Times New Roman" w:hAnsi="Times New Roman" w:cs="Times New Roman"/>
        </w:rPr>
        <w:t>-se uma inclinação de 1,5% de a</w:t>
      </w:r>
      <w:r w:rsidR="00305336" w:rsidRPr="00211A9E">
        <w:rPr>
          <w:rFonts w:ascii="Times New Roman" w:hAnsi="Times New Roman" w:cs="Times New Roman"/>
        </w:rPr>
        <w:t>clive entre os pontos A e D da primeira estação, numa distância percorrida de 47 metros. Qual a cota do ponto D, considerando uma cota inicial de 10,00 m?</w:t>
      </w:r>
    </w:p>
    <w:p w:rsidR="00305336" w:rsidRPr="00211A9E" w:rsidRDefault="00305336" w:rsidP="00305336">
      <w:pPr>
        <w:pStyle w:val="PargrafodaLista"/>
        <w:widowControl/>
        <w:numPr>
          <w:ilvl w:val="0"/>
          <w:numId w:val="9"/>
        </w:numPr>
        <w:spacing w:after="160" w:line="259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211A9E">
        <w:rPr>
          <w:rFonts w:ascii="Times New Roman" w:hAnsi="Times New Roman" w:cs="Times New Roman"/>
        </w:rPr>
        <w:t>10,295 m</w:t>
      </w:r>
    </w:p>
    <w:p w:rsidR="00305336" w:rsidRPr="00211A9E" w:rsidRDefault="00305336" w:rsidP="00305336">
      <w:pPr>
        <w:pStyle w:val="PargrafodaLista"/>
        <w:widowControl/>
        <w:numPr>
          <w:ilvl w:val="0"/>
          <w:numId w:val="9"/>
        </w:numPr>
        <w:spacing w:after="160" w:line="259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211A9E">
        <w:rPr>
          <w:rFonts w:ascii="Times New Roman" w:hAnsi="Times New Roman" w:cs="Times New Roman"/>
        </w:rPr>
        <w:t>10,047 m</w:t>
      </w:r>
    </w:p>
    <w:p w:rsidR="00305336" w:rsidRPr="00211A9E" w:rsidRDefault="00305336" w:rsidP="00305336">
      <w:pPr>
        <w:pStyle w:val="PargrafodaLista"/>
        <w:widowControl/>
        <w:numPr>
          <w:ilvl w:val="0"/>
          <w:numId w:val="9"/>
        </w:numPr>
        <w:spacing w:after="160" w:line="259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211A9E">
        <w:rPr>
          <w:rFonts w:ascii="Times New Roman" w:hAnsi="Times New Roman" w:cs="Times New Roman"/>
        </w:rPr>
        <w:t>10 m</w:t>
      </w:r>
    </w:p>
    <w:p w:rsidR="00305336" w:rsidRPr="00211A9E" w:rsidRDefault="00305336" w:rsidP="00305336">
      <w:pPr>
        <w:pStyle w:val="PargrafodaLista"/>
        <w:widowControl/>
        <w:numPr>
          <w:ilvl w:val="0"/>
          <w:numId w:val="9"/>
        </w:numPr>
        <w:spacing w:after="160" w:line="259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211A9E">
        <w:rPr>
          <w:rFonts w:ascii="Times New Roman" w:hAnsi="Times New Roman" w:cs="Times New Roman"/>
        </w:rPr>
        <w:t>9,295 m</w:t>
      </w:r>
    </w:p>
    <w:p w:rsidR="00305336" w:rsidRPr="00211A9E" w:rsidRDefault="00305336" w:rsidP="00305336">
      <w:pPr>
        <w:pStyle w:val="PargrafodaLista"/>
        <w:widowControl/>
        <w:numPr>
          <w:ilvl w:val="0"/>
          <w:numId w:val="9"/>
        </w:numPr>
        <w:spacing w:after="160" w:line="259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211A9E">
        <w:rPr>
          <w:rFonts w:ascii="Times New Roman" w:hAnsi="Times New Roman" w:cs="Times New Roman"/>
        </w:rPr>
        <w:t>10,705 m</w:t>
      </w:r>
    </w:p>
    <w:p w:rsidR="00EB71B5" w:rsidRPr="00211A9E" w:rsidRDefault="00EB71B5" w:rsidP="00EB71B5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bCs/>
          <w:spacing w:val="5"/>
          <w:sz w:val="22"/>
        </w:rPr>
      </w:pPr>
    </w:p>
    <w:p w:rsidR="006451E6" w:rsidRPr="00211A9E" w:rsidRDefault="006451E6" w:rsidP="00CE7B5B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bCs/>
          <w:spacing w:val="5"/>
          <w:sz w:val="22"/>
        </w:rPr>
      </w:pPr>
      <w:r w:rsidRPr="00211A9E">
        <w:rPr>
          <w:rFonts w:ascii="Times New Roman" w:eastAsia="Times New Roman" w:hAnsi="Times New Roman" w:cs="Times New Roman"/>
          <w:bCs/>
          <w:spacing w:val="5"/>
          <w:sz w:val="22"/>
        </w:rPr>
        <w:t>.</w:t>
      </w:r>
    </w:p>
    <w:p w:rsidR="006451E6" w:rsidRPr="00211A9E" w:rsidRDefault="006451E6" w:rsidP="006451E6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bCs/>
          <w:spacing w:val="5"/>
          <w:sz w:val="22"/>
        </w:rPr>
      </w:pPr>
    </w:p>
    <w:p w:rsidR="007B57AB" w:rsidRPr="00211A9E" w:rsidRDefault="006451E6" w:rsidP="007B57AB">
      <w:pPr>
        <w:pStyle w:val="PargrafodaLista"/>
        <w:widowControl/>
        <w:spacing w:after="160" w:line="259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211A9E">
        <w:rPr>
          <w:rFonts w:ascii="Times New Roman" w:eastAsia="Times New Roman" w:hAnsi="Times New Roman" w:cs="Times New Roman"/>
          <w:b/>
          <w:bCs/>
          <w:spacing w:val="5"/>
        </w:rPr>
        <w:t xml:space="preserve">23) </w:t>
      </w:r>
      <w:r w:rsidR="007B57AB" w:rsidRPr="00211A9E">
        <w:rPr>
          <w:rFonts w:ascii="Times New Roman" w:hAnsi="Times New Roman" w:cs="Times New Roman"/>
        </w:rPr>
        <w:t>Um levantamento planimétrico com marco inicial no P.1 para o P.2 tem-se um rumo magnético de 57°45’12’’ NW.  Qual o azimute verdadeiro deste alinhamento considerando uma declinação magnética de 5°41’17’’ E?</w:t>
      </w:r>
    </w:p>
    <w:p w:rsidR="007B57AB" w:rsidRPr="00211A9E" w:rsidRDefault="007B57AB" w:rsidP="007B57AB">
      <w:pPr>
        <w:pStyle w:val="PargrafodaLista"/>
        <w:widowControl/>
        <w:spacing w:after="160" w:line="259" w:lineRule="auto"/>
        <w:ind w:left="0" w:firstLine="0"/>
        <w:contextualSpacing/>
        <w:rPr>
          <w:rFonts w:ascii="Times New Roman" w:hAnsi="Times New Roman" w:cs="Times New Roman"/>
        </w:rPr>
      </w:pPr>
    </w:p>
    <w:p w:rsidR="007B57AB" w:rsidRPr="00211A9E" w:rsidRDefault="007B57AB" w:rsidP="00FC1792">
      <w:pPr>
        <w:pStyle w:val="PargrafodaLista"/>
        <w:widowControl/>
        <w:spacing w:after="160" w:line="259" w:lineRule="auto"/>
        <w:ind w:left="0" w:firstLine="0"/>
        <w:contextualSpacing/>
        <w:rPr>
          <w:rFonts w:ascii="Times New Roman" w:hAnsi="Times New Roman" w:cs="Times New Roman"/>
        </w:rPr>
      </w:pPr>
      <w:r w:rsidRPr="00211A9E">
        <w:rPr>
          <w:rFonts w:ascii="Times New Roman" w:hAnsi="Times New Roman" w:cs="Times New Roman"/>
        </w:rPr>
        <w:t>a) 302°14’48’’</w:t>
      </w:r>
    </w:p>
    <w:p w:rsidR="007B57AB" w:rsidRPr="00211A9E" w:rsidRDefault="007B57AB" w:rsidP="007B57AB">
      <w:pPr>
        <w:pStyle w:val="PargrafodaLista"/>
        <w:widowControl/>
        <w:spacing w:after="160" w:line="259" w:lineRule="auto"/>
        <w:ind w:left="0" w:firstLine="0"/>
        <w:contextualSpacing/>
        <w:rPr>
          <w:rFonts w:ascii="Times New Roman" w:hAnsi="Times New Roman" w:cs="Times New Roman"/>
        </w:rPr>
      </w:pPr>
      <w:r w:rsidRPr="00211A9E">
        <w:rPr>
          <w:rFonts w:ascii="Times New Roman" w:hAnsi="Times New Roman" w:cs="Times New Roman"/>
        </w:rPr>
        <w:t>b) 296°33’31’’</w:t>
      </w:r>
    </w:p>
    <w:p w:rsidR="007B57AB" w:rsidRPr="00211A9E" w:rsidRDefault="007B57AB" w:rsidP="007B57AB">
      <w:pPr>
        <w:pStyle w:val="PargrafodaLista"/>
        <w:widowControl/>
        <w:spacing w:after="160" w:line="259" w:lineRule="auto"/>
        <w:ind w:left="0" w:firstLine="0"/>
        <w:contextualSpacing/>
        <w:rPr>
          <w:rFonts w:ascii="Times New Roman" w:hAnsi="Times New Roman" w:cs="Times New Roman"/>
        </w:rPr>
      </w:pPr>
      <w:r w:rsidRPr="00211A9E">
        <w:rPr>
          <w:rFonts w:ascii="Times New Roman" w:hAnsi="Times New Roman" w:cs="Times New Roman"/>
        </w:rPr>
        <w:t>c) 307°56’5’’</w:t>
      </w:r>
    </w:p>
    <w:p w:rsidR="007B57AB" w:rsidRPr="00211A9E" w:rsidRDefault="007B57AB" w:rsidP="007B57AB">
      <w:pPr>
        <w:pStyle w:val="PargrafodaLista"/>
        <w:widowControl/>
        <w:spacing w:after="160" w:line="259" w:lineRule="auto"/>
        <w:ind w:left="0" w:firstLine="0"/>
        <w:contextualSpacing/>
        <w:rPr>
          <w:rFonts w:ascii="Times New Roman" w:hAnsi="Times New Roman" w:cs="Times New Roman"/>
        </w:rPr>
      </w:pPr>
      <w:r w:rsidRPr="00211A9E">
        <w:rPr>
          <w:rFonts w:ascii="Times New Roman" w:hAnsi="Times New Roman" w:cs="Times New Roman"/>
        </w:rPr>
        <w:t>d) 63°26’29’’</w:t>
      </w:r>
    </w:p>
    <w:p w:rsidR="00D312B4" w:rsidRPr="00211A9E" w:rsidRDefault="007B57AB" w:rsidP="007B57AB">
      <w:pPr>
        <w:pStyle w:val="PargrafodaLista"/>
        <w:widowControl/>
        <w:spacing w:after="160" w:line="259" w:lineRule="auto"/>
        <w:ind w:left="0" w:firstLine="0"/>
        <w:contextualSpacing/>
        <w:rPr>
          <w:rFonts w:ascii="Times New Roman" w:hAnsi="Times New Roman" w:cs="Times New Roman"/>
        </w:rPr>
      </w:pPr>
      <w:r w:rsidRPr="00211A9E">
        <w:rPr>
          <w:rFonts w:ascii="Times New Roman" w:hAnsi="Times New Roman" w:cs="Times New Roman"/>
        </w:rPr>
        <w:t>e) 116°33’31’’</w:t>
      </w:r>
    </w:p>
    <w:p w:rsidR="00DD4408" w:rsidRPr="00211A9E" w:rsidRDefault="00DD4408" w:rsidP="006451E6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bCs/>
          <w:spacing w:val="5"/>
          <w:sz w:val="22"/>
        </w:rPr>
      </w:pPr>
    </w:p>
    <w:p w:rsidR="00FC1792" w:rsidRPr="00211A9E" w:rsidRDefault="00CE7B5B" w:rsidP="00FC1792">
      <w:pPr>
        <w:widowControl/>
        <w:spacing w:after="160" w:line="259" w:lineRule="auto"/>
        <w:contextualSpacing/>
        <w:rPr>
          <w:rFonts w:ascii="Times New Roman" w:hAnsi="Times New Roman" w:cs="Times New Roman"/>
          <w:sz w:val="22"/>
        </w:rPr>
      </w:pPr>
      <w:r w:rsidRPr="00211A9E">
        <w:rPr>
          <w:rFonts w:ascii="Times New Roman" w:eastAsia="Times New Roman" w:hAnsi="Times New Roman" w:cs="Times New Roman"/>
          <w:b/>
          <w:bCs/>
          <w:spacing w:val="5"/>
          <w:sz w:val="22"/>
        </w:rPr>
        <w:t>24)</w:t>
      </w:r>
      <w:r w:rsidR="00A31F9D" w:rsidRPr="00211A9E">
        <w:rPr>
          <w:rFonts w:ascii="Times New Roman" w:eastAsia="Times New Roman" w:hAnsi="Times New Roman" w:cs="Times New Roman"/>
          <w:b/>
          <w:bCs/>
          <w:color w:val="252525"/>
          <w:spacing w:val="5"/>
          <w:sz w:val="22"/>
          <w:lang w:eastAsia="pt-BR"/>
        </w:rPr>
        <w:t xml:space="preserve"> </w:t>
      </w:r>
      <w:r w:rsidR="00FC1792" w:rsidRPr="00211A9E">
        <w:rPr>
          <w:rFonts w:ascii="Times New Roman" w:hAnsi="Times New Roman" w:cs="Times New Roman"/>
          <w:sz w:val="22"/>
        </w:rPr>
        <w:t xml:space="preserve">Sobre os ângulos planimétricos, assinale a </w:t>
      </w:r>
      <w:r w:rsidR="00FC1792" w:rsidRPr="00211A9E">
        <w:rPr>
          <w:rFonts w:ascii="Times New Roman" w:hAnsi="Times New Roman" w:cs="Times New Roman"/>
          <w:b/>
          <w:sz w:val="22"/>
          <w:u w:val="single"/>
        </w:rPr>
        <w:t>alternativa incorreta:</w:t>
      </w:r>
    </w:p>
    <w:p w:rsidR="00FC1792" w:rsidRPr="00211A9E" w:rsidRDefault="00FC1792" w:rsidP="00FC1792">
      <w:pPr>
        <w:pStyle w:val="PargrafodaLista"/>
        <w:widowControl/>
        <w:numPr>
          <w:ilvl w:val="0"/>
          <w:numId w:val="33"/>
        </w:numPr>
        <w:spacing w:after="160" w:line="259" w:lineRule="auto"/>
        <w:ind w:left="426"/>
        <w:contextualSpacing/>
        <w:rPr>
          <w:rFonts w:ascii="Times New Roman" w:hAnsi="Times New Roman" w:cs="Times New Roman"/>
        </w:rPr>
      </w:pPr>
      <w:r w:rsidRPr="00211A9E">
        <w:rPr>
          <w:rFonts w:ascii="Times New Roman" w:hAnsi="Times New Roman" w:cs="Times New Roman"/>
        </w:rPr>
        <w:t>O Rumo e Azimute possuem como origem os pólos, podendo ser magnéticos ou verdadeiros</w:t>
      </w:r>
    </w:p>
    <w:p w:rsidR="00FC1792" w:rsidRPr="00211A9E" w:rsidRDefault="00FC1792" w:rsidP="00FC1792">
      <w:pPr>
        <w:pStyle w:val="PargrafodaLista"/>
        <w:widowControl/>
        <w:numPr>
          <w:ilvl w:val="0"/>
          <w:numId w:val="33"/>
        </w:numPr>
        <w:spacing w:after="160" w:line="259" w:lineRule="auto"/>
        <w:ind w:left="426"/>
        <w:contextualSpacing/>
        <w:rPr>
          <w:rFonts w:ascii="Times New Roman" w:hAnsi="Times New Roman" w:cs="Times New Roman"/>
        </w:rPr>
      </w:pPr>
      <w:r w:rsidRPr="00211A9E">
        <w:rPr>
          <w:rFonts w:ascii="Times New Roman" w:hAnsi="Times New Roman" w:cs="Times New Roman"/>
        </w:rPr>
        <w:t>O Rumo limita-se numa variação angular de até 90°</w:t>
      </w:r>
    </w:p>
    <w:p w:rsidR="00FC1792" w:rsidRPr="00211A9E" w:rsidRDefault="00FC1792" w:rsidP="00FC1792">
      <w:pPr>
        <w:pStyle w:val="PargrafodaLista"/>
        <w:widowControl/>
        <w:numPr>
          <w:ilvl w:val="0"/>
          <w:numId w:val="33"/>
        </w:numPr>
        <w:spacing w:after="160" w:line="259" w:lineRule="auto"/>
        <w:ind w:left="426"/>
        <w:contextualSpacing/>
        <w:rPr>
          <w:rFonts w:ascii="Times New Roman" w:hAnsi="Times New Roman" w:cs="Times New Roman"/>
        </w:rPr>
      </w:pPr>
      <w:r w:rsidRPr="00211A9E">
        <w:rPr>
          <w:rFonts w:ascii="Times New Roman" w:hAnsi="Times New Roman" w:cs="Times New Roman"/>
        </w:rPr>
        <w:t>Os ângulos Direto e Deflexão possuem como referência de origem alinhamentos e/ou prolongamentos de alinhamentos já existentes.</w:t>
      </w:r>
    </w:p>
    <w:p w:rsidR="00FC1792" w:rsidRPr="00211A9E" w:rsidRDefault="00FC1792" w:rsidP="00FC1792">
      <w:pPr>
        <w:pStyle w:val="PargrafodaLista"/>
        <w:widowControl/>
        <w:numPr>
          <w:ilvl w:val="0"/>
          <w:numId w:val="33"/>
        </w:numPr>
        <w:spacing w:after="160" w:line="259" w:lineRule="auto"/>
        <w:ind w:left="426"/>
        <w:contextualSpacing/>
        <w:rPr>
          <w:rFonts w:ascii="Times New Roman" w:hAnsi="Times New Roman" w:cs="Times New Roman"/>
        </w:rPr>
      </w:pPr>
      <w:r w:rsidRPr="00211A9E">
        <w:rPr>
          <w:rFonts w:ascii="Times New Roman" w:hAnsi="Times New Roman" w:cs="Times New Roman"/>
        </w:rPr>
        <w:t>O Azimute limita-se como origem apenas o norte magnético.</w:t>
      </w:r>
    </w:p>
    <w:p w:rsidR="00FC1792" w:rsidRPr="00211A9E" w:rsidRDefault="00FC1792" w:rsidP="00FC1792">
      <w:pPr>
        <w:pStyle w:val="PargrafodaLista"/>
        <w:widowControl/>
        <w:numPr>
          <w:ilvl w:val="0"/>
          <w:numId w:val="33"/>
        </w:numPr>
        <w:spacing w:after="160" w:line="259" w:lineRule="auto"/>
        <w:ind w:left="426"/>
        <w:contextualSpacing/>
        <w:rPr>
          <w:rFonts w:ascii="Times New Roman" w:hAnsi="Times New Roman" w:cs="Times New Roman"/>
        </w:rPr>
      </w:pPr>
      <w:r w:rsidRPr="00211A9E">
        <w:rPr>
          <w:rFonts w:ascii="Times New Roman" w:hAnsi="Times New Roman" w:cs="Times New Roman"/>
        </w:rPr>
        <w:t>O ângulo Direto pode variar até 360°, tal qual variação angular do Azimute</w:t>
      </w:r>
    </w:p>
    <w:p w:rsidR="00A31F9D" w:rsidRPr="00211A9E" w:rsidRDefault="00A31F9D" w:rsidP="00FC1792">
      <w:pPr>
        <w:widowControl/>
        <w:spacing w:after="200" w:line="276" w:lineRule="auto"/>
        <w:contextualSpacing/>
        <w:jc w:val="both"/>
        <w:rPr>
          <w:rFonts w:ascii="Times New Roman" w:hAnsi="Times New Roman" w:cs="Times New Roman"/>
          <w:color w:val="231F20"/>
        </w:rPr>
      </w:pPr>
    </w:p>
    <w:p w:rsidR="00FC1792" w:rsidRPr="00211A9E" w:rsidRDefault="00FC1792" w:rsidP="00FC1792">
      <w:pPr>
        <w:widowControl/>
        <w:spacing w:after="200" w:line="276" w:lineRule="auto"/>
        <w:contextualSpacing/>
        <w:jc w:val="both"/>
        <w:rPr>
          <w:rFonts w:ascii="Times New Roman" w:hAnsi="Times New Roman" w:cs="Times New Roman"/>
          <w:color w:val="231F20"/>
        </w:rPr>
      </w:pPr>
    </w:p>
    <w:p w:rsidR="00FC1792" w:rsidRPr="00211A9E" w:rsidRDefault="00FC1792" w:rsidP="00FC1792">
      <w:pPr>
        <w:widowControl/>
        <w:spacing w:after="200" w:line="276" w:lineRule="auto"/>
        <w:contextualSpacing/>
        <w:jc w:val="both"/>
        <w:rPr>
          <w:rFonts w:ascii="Times New Roman" w:hAnsi="Times New Roman" w:cs="Times New Roman"/>
          <w:color w:val="231F20"/>
        </w:rPr>
      </w:pPr>
    </w:p>
    <w:p w:rsidR="00FC1792" w:rsidRPr="00211A9E" w:rsidRDefault="00FC1792" w:rsidP="00FC1792">
      <w:pPr>
        <w:widowControl/>
        <w:spacing w:after="200" w:line="276" w:lineRule="auto"/>
        <w:contextualSpacing/>
        <w:jc w:val="both"/>
        <w:rPr>
          <w:rFonts w:ascii="Times New Roman" w:hAnsi="Times New Roman" w:cs="Times New Roman"/>
          <w:color w:val="231F20"/>
        </w:rPr>
      </w:pPr>
    </w:p>
    <w:p w:rsidR="00CE7B5B" w:rsidRPr="00211A9E" w:rsidRDefault="00CE7B5B" w:rsidP="00CE7B5B">
      <w:pPr>
        <w:widowControl/>
        <w:kinsoku w:val="0"/>
        <w:overflowPunct w:val="0"/>
        <w:spacing w:before="200" w:line="216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5"/>
          <w:sz w:val="22"/>
        </w:rPr>
      </w:pPr>
    </w:p>
    <w:p w:rsidR="00D94B8B" w:rsidRPr="003E4622" w:rsidRDefault="00CE7B5B" w:rsidP="00FC1792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b/>
          <w:bCs/>
          <w:spacing w:val="5"/>
          <w:sz w:val="22"/>
          <w:u w:val="single"/>
        </w:rPr>
      </w:pPr>
      <w:r w:rsidRPr="00211A9E">
        <w:rPr>
          <w:rFonts w:ascii="Times New Roman" w:eastAsia="Times New Roman" w:hAnsi="Times New Roman" w:cs="Times New Roman"/>
          <w:b/>
          <w:bCs/>
          <w:spacing w:val="5"/>
          <w:sz w:val="22"/>
        </w:rPr>
        <w:t>25)</w:t>
      </w:r>
      <w:r>
        <w:rPr>
          <w:rFonts w:ascii="Arial" w:eastAsia="Times New Roman" w:hAnsi="Arial" w:cs="Arial"/>
          <w:b/>
          <w:bCs/>
          <w:spacing w:val="5"/>
          <w:sz w:val="22"/>
        </w:rPr>
        <w:t xml:space="preserve"> </w:t>
      </w:r>
      <w:r w:rsidR="00FC1792" w:rsidRPr="003E4622">
        <w:rPr>
          <w:rFonts w:ascii="Times New Roman" w:eastAsia="Times New Roman" w:hAnsi="Times New Roman" w:cs="Times New Roman"/>
          <w:bCs/>
          <w:spacing w:val="5"/>
          <w:sz w:val="22"/>
        </w:rPr>
        <w:t xml:space="preserve">Suponha que uma tubulação hidráulica tenha a declividade de 0.04 m/m e transporta um fluido a uma vazão de 3.14 m³ . s-¹ </w:t>
      </w:r>
      <w:r w:rsidR="003E4622" w:rsidRPr="003E4622">
        <w:rPr>
          <w:rFonts w:ascii="Times New Roman" w:eastAsia="Times New Roman" w:hAnsi="Times New Roman" w:cs="Times New Roman"/>
          <w:bCs/>
          <w:spacing w:val="5"/>
          <w:sz w:val="22"/>
        </w:rPr>
        <w:t xml:space="preserve">, escoando a meia seção. Nessa situação </w:t>
      </w:r>
      <w:r w:rsidR="003E4622" w:rsidRPr="003E4622">
        <w:rPr>
          <w:rFonts w:ascii="Times New Roman" w:eastAsia="Times New Roman" w:hAnsi="Times New Roman" w:cs="Times New Roman"/>
          <w:b/>
          <w:bCs/>
          <w:spacing w:val="5"/>
          <w:sz w:val="22"/>
          <w:u w:val="single"/>
        </w:rPr>
        <w:t>calcule o diâmetro dessa tubulação</w:t>
      </w:r>
    </w:p>
    <w:p w:rsidR="003E4622" w:rsidRPr="003E4622" w:rsidRDefault="003E4622" w:rsidP="00FC1792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bCs/>
          <w:spacing w:val="5"/>
          <w:sz w:val="22"/>
        </w:rPr>
      </w:pPr>
      <w:r w:rsidRPr="003E4622">
        <w:rPr>
          <w:rFonts w:ascii="Times New Roman" w:eastAsia="Times New Roman" w:hAnsi="Times New Roman" w:cs="Times New Roman"/>
          <w:bCs/>
          <w:spacing w:val="5"/>
          <w:sz w:val="22"/>
        </w:rPr>
        <w:t>Considerando o modelo matemático hidráulico hipotético que rege o escoamento em canais dado pela equação:</w:t>
      </w:r>
    </w:p>
    <w:p w:rsidR="003E4622" w:rsidRPr="003E4622" w:rsidRDefault="003E4622" w:rsidP="00FC1792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bCs/>
          <w:spacing w:val="5"/>
          <w:sz w:val="22"/>
        </w:rPr>
      </w:pPr>
    </w:p>
    <w:p w:rsidR="003E4622" w:rsidRPr="003E4622" w:rsidRDefault="003E4622" w:rsidP="00FC1792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bCs/>
          <w:spacing w:val="5"/>
          <w:sz w:val="22"/>
        </w:rPr>
      </w:pPr>
      <w:r w:rsidRPr="003E4622">
        <w:rPr>
          <w:rFonts w:ascii="Times New Roman" w:eastAsia="Times New Roman" w:hAnsi="Times New Roman" w:cs="Times New Roman"/>
          <w:bCs/>
          <w:spacing w:val="5"/>
          <w:sz w:val="22"/>
        </w:rPr>
        <w:t>Q = k . A . Rh . I</w:t>
      </w:r>
    </w:p>
    <w:p w:rsidR="003E4622" w:rsidRPr="003E4622" w:rsidRDefault="003E4622" w:rsidP="00FC1792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bCs/>
          <w:spacing w:val="5"/>
          <w:sz w:val="22"/>
        </w:rPr>
      </w:pPr>
    </w:p>
    <w:p w:rsidR="003E4622" w:rsidRPr="003E4622" w:rsidRDefault="003E4622" w:rsidP="003E4622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bCs/>
          <w:spacing w:val="5"/>
          <w:sz w:val="22"/>
        </w:rPr>
      </w:pPr>
      <w:r w:rsidRPr="003E4622">
        <w:rPr>
          <w:rFonts w:ascii="Times New Roman" w:eastAsia="Times New Roman" w:hAnsi="Times New Roman" w:cs="Times New Roman"/>
          <w:bCs/>
          <w:spacing w:val="5"/>
          <w:sz w:val="22"/>
        </w:rPr>
        <w:t xml:space="preserve">Em que Q é a vazão em m³ . s-¹, A é a área molhada em m², Rh é o Raio Hidráulico em m, e I é a declividade medida em m/m. Nos seus cálculos considere o coeficiente de rugosidade k= 100 e </w:t>
      </w:r>
      <m:oMath>
        <m:r>
          <w:rPr>
            <w:rFonts w:ascii="Cambria Math" w:eastAsia="Times New Roman" w:hAnsi="Cambria Math" w:cs="Times New Roman"/>
            <w:spacing w:val="5"/>
            <w:sz w:val="22"/>
          </w:rPr>
          <m:t>π</m:t>
        </m:r>
      </m:oMath>
      <w:r w:rsidRPr="003E4622">
        <w:rPr>
          <w:rFonts w:ascii="Times New Roman" w:eastAsia="Times New Roman" w:hAnsi="Times New Roman" w:cs="Times New Roman"/>
          <w:bCs/>
          <w:spacing w:val="5"/>
          <w:sz w:val="22"/>
        </w:rPr>
        <w:t xml:space="preserve"> = 3.14. </w:t>
      </w:r>
    </w:p>
    <w:p w:rsidR="003E4622" w:rsidRPr="003E4622" w:rsidRDefault="003E4622" w:rsidP="003E4622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bCs/>
          <w:spacing w:val="5"/>
          <w:sz w:val="22"/>
        </w:rPr>
      </w:pPr>
    </w:p>
    <w:p w:rsidR="003E4622" w:rsidRPr="003E4622" w:rsidRDefault="003E4622" w:rsidP="003E4622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bCs/>
          <w:spacing w:val="5"/>
          <w:sz w:val="22"/>
        </w:rPr>
      </w:pPr>
      <w:r w:rsidRPr="003E4622">
        <w:rPr>
          <w:rFonts w:ascii="Times New Roman" w:eastAsia="Times New Roman" w:hAnsi="Times New Roman" w:cs="Times New Roman"/>
          <w:bCs/>
          <w:spacing w:val="5"/>
          <w:sz w:val="22"/>
        </w:rPr>
        <w:t>a) 0.50 metro</w:t>
      </w:r>
    </w:p>
    <w:p w:rsidR="003E4622" w:rsidRPr="003E4622" w:rsidRDefault="003E4622" w:rsidP="003E4622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bCs/>
          <w:spacing w:val="5"/>
          <w:sz w:val="22"/>
        </w:rPr>
      </w:pPr>
      <w:r w:rsidRPr="003E4622">
        <w:rPr>
          <w:rFonts w:ascii="Times New Roman" w:eastAsia="Times New Roman" w:hAnsi="Times New Roman" w:cs="Times New Roman"/>
          <w:bCs/>
          <w:spacing w:val="5"/>
          <w:sz w:val="22"/>
        </w:rPr>
        <w:t>b) 0.60 metro</w:t>
      </w:r>
    </w:p>
    <w:p w:rsidR="003E4622" w:rsidRPr="003E4622" w:rsidRDefault="003E4622" w:rsidP="003E4622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bCs/>
          <w:spacing w:val="5"/>
          <w:sz w:val="22"/>
        </w:rPr>
      </w:pPr>
      <w:r w:rsidRPr="003E4622">
        <w:rPr>
          <w:rFonts w:ascii="Times New Roman" w:eastAsia="Times New Roman" w:hAnsi="Times New Roman" w:cs="Times New Roman"/>
          <w:bCs/>
          <w:spacing w:val="5"/>
          <w:sz w:val="22"/>
        </w:rPr>
        <w:t>c) 1.00 metro</w:t>
      </w:r>
    </w:p>
    <w:p w:rsidR="00D94B8B" w:rsidRPr="003E4622" w:rsidRDefault="003E4622" w:rsidP="00CE7B5B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bCs/>
          <w:spacing w:val="5"/>
          <w:sz w:val="22"/>
        </w:rPr>
      </w:pPr>
      <w:r w:rsidRPr="003E4622">
        <w:rPr>
          <w:rFonts w:ascii="Times New Roman" w:eastAsia="Times New Roman" w:hAnsi="Times New Roman" w:cs="Times New Roman"/>
          <w:bCs/>
          <w:spacing w:val="5"/>
          <w:sz w:val="22"/>
        </w:rPr>
        <w:t>d) 2.00 metros</w:t>
      </w:r>
    </w:p>
    <w:p w:rsidR="003E4622" w:rsidRDefault="003E4622" w:rsidP="00CE7B5B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bCs/>
          <w:spacing w:val="5"/>
          <w:sz w:val="22"/>
        </w:rPr>
      </w:pPr>
      <w:r w:rsidRPr="003E4622">
        <w:rPr>
          <w:rFonts w:ascii="Times New Roman" w:eastAsia="Times New Roman" w:hAnsi="Times New Roman" w:cs="Times New Roman"/>
          <w:bCs/>
          <w:spacing w:val="5"/>
          <w:sz w:val="22"/>
        </w:rPr>
        <w:t>e) 3.00 metros</w:t>
      </w:r>
    </w:p>
    <w:p w:rsidR="00C61D23" w:rsidRDefault="00C61D23" w:rsidP="00CE7B5B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bCs/>
          <w:spacing w:val="5"/>
          <w:sz w:val="22"/>
        </w:rPr>
      </w:pPr>
    </w:p>
    <w:p w:rsidR="00796D29" w:rsidRPr="00796D29" w:rsidRDefault="00C61D23" w:rsidP="00FB57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96D29">
        <w:rPr>
          <w:rFonts w:ascii="Times New Roman" w:eastAsia="Times New Roman" w:hAnsi="Times New Roman" w:cs="Times New Roman"/>
          <w:b/>
          <w:bCs/>
          <w:spacing w:val="5"/>
          <w:sz w:val="22"/>
          <w:szCs w:val="22"/>
        </w:rPr>
        <w:t xml:space="preserve">26) </w:t>
      </w:r>
      <w:r w:rsidR="00796D29" w:rsidRPr="00796D29">
        <w:rPr>
          <w:rFonts w:ascii="Times New Roman" w:hAnsi="Times New Roman" w:cs="Times New Roman"/>
          <w:sz w:val="22"/>
          <w:szCs w:val="22"/>
        </w:rPr>
        <w:t xml:space="preserve">O documento que reúne parâmetros deontológicos que devem orientar as condutas e boas práticas para o exercício honesto da profissão denomina-se </w:t>
      </w:r>
    </w:p>
    <w:p w:rsidR="00796D29" w:rsidRPr="00796D29" w:rsidRDefault="00796D29" w:rsidP="00FB57B7">
      <w:pPr>
        <w:pStyle w:val="Default"/>
        <w:spacing w:after="1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Pr="00796D29">
        <w:rPr>
          <w:rFonts w:ascii="Times New Roman" w:hAnsi="Times New Roman" w:cs="Times New Roman"/>
          <w:sz w:val="22"/>
          <w:szCs w:val="22"/>
        </w:rPr>
        <w:t xml:space="preserve">) Normas Regulatórias das Empresas Contratantes. </w:t>
      </w:r>
    </w:p>
    <w:p w:rsidR="00796D29" w:rsidRPr="00796D29" w:rsidRDefault="00796D29" w:rsidP="00FB57B7">
      <w:pPr>
        <w:pStyle w:val="Default"/>
        <w:spacing w:after="1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Pr="00796D29">
        <w:rPr>
          <w:rFonts w:ascii="Times New Roman" w:hAnsi="Times New Roman" w:cs="Times New Roman"/>
          <w:sz w:val="22"/>
          <w:szCs w:val="22"/>
        </w:rPr>
        <w:t xml:space="preserve">) Código de Ética Profissional. </w:t>
      </w:r>
    </w:p>
    <w:p w:rsidR="00796D29" w:rsidRPr="00796D29" w:rsidRDefault="00796D29" w:rsidP="00FB57B7">
      <w:pPr>
        <w:pStyle w:val="Default"/>
        <w:spacing w:after="1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Pr="00796D29">
        <w:rPr>
          <w:rFonts w:ascii="Times New Roman" w:hAnsi="Times New Roman" w:cs="Times New Roman"/>
          <w:sz w:val="22"/>
          <w:szCs w:val="22"/>
        </w:rPr>
        <w:t xml:space="preserve">) Contrato de Prestação de Serviços. </w:t>
      </w:r>
    </w:p>
    <w:p w:rsidR="00796D29" w:rsidRDefault="00796D29" w:rsidP="00FB57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796D29">
        <w:rPr>
          <w:rFonts w:ascii="Times New Roman" w:hAnsi="Times New Roman" w:cs="Times New Roman"/>
          <w:sz w:val="22"/>
          <w:szCs w:val="22"/>
        </w:rPr>
        <w:t>) Consolidação das Leis do Trabalho - C.L.T.</w:t>
      </w:r>
    </w:p>
    <w:p w:rsidR="00796D29" w:rsidRPr="00796D29" w:rsidRDefault="00796D29" w:rsidP="00FB57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e) CRFB Constituição República Federativa do Brasil</w:t>
      </w:r>
      <w:r w:rsidRPr="00796D2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6D29" w:rsidRDefault="00796D29" w:rsidP="00FB57B7">
      <w:pPr>
        <w:pStyle w:val="Default"/>
        <w:jc w:val="both"/>
        <w:rPr>
          <w:sz w:val="18"/>
          <w:szCs w:val="18"/>
        </w:rPr>
      </w:pPr>
    </w:p>
    <w:p w:rsidR="00796D29" w:rsidRPr="00796D29" w:rsidRDefault="00796D29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2"/>
          <w:szCs w:val="22"/>
        </w:rPr>
        <w:t>27)</w:t>
      </w:r>
      <w:r w:rsidRPr="00796D29">
        <w:rPr>
          <w:rFonts w:ascii="Times New Roman" w:eastAsia="Times New Roman" w:hAnsi="Times New Roman" w:cs="Times New Roman"/>
          <w:b/>
          <w:bCs/>
          <w:spacing w:val="5"/>
          <w:sz w:val="22"/>
          <w:szCs w:val="22"/>
        </w:rPr>
        <w:t xml:space="preserve"> </w:t>
      </w:r>
      <w:r w:rsidRPr="00796D29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 xml:space="preserve">Assinale a opção que exemplifica uma ação que o Código de Ética Profissional destaca como </w:t>
      </w:r>
      <w:r w:rsidRPr="00796D29">
        <w:rPr>
          <w:rFonts w:ascii="Times New Roman" w:eastAsia="Times New Roman" w:hAnsi="Times New Roman" w:cs="Times New Roman"/>
          <w:b/>
          <w:bCs/>
          <w:spacing w:val="5"/>
          <w:sz w:val="22"/>
          <w:szCs w:val="22"/>
          <w:u w:val="single"/>
        </w:rPr>
        <w:t>situação de impedimento ou conduta vedada.</w:t>
      </w:r>
      <w:r w:rsidRPr="00796D29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 xml:space="preserve"> </w:t>
      </w:r>
    </w:p>
    <w:p w:rsidR="00796D29" w:rsidRPr="00796D29" w:rsidRDefault="00796D29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>a</w:t>
      </w:r>
      <w:r w:rsidRPr="00796D29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 xml:space="preserve">) Aprimorar os conhecimentos em áreas relevantes para a prática profissional. </w:t>
      </w:r>
    </w:p>
    <w:p w:rsidR="00796D29" w:rsidRPr="00796D29" w:rsidRDefault="00796D29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>b</w:t>
      </w:r>
      <w:r w:rsidRPr="00796D29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 xml:space="preserve">) Defender os direitos fundamentais do ser humano. </w:t>
      </w:r>
    </w:p>
    <w:p w:rsidR="00796D29" w:rsidRPr="00796D29" w:rsidRDefault="00796D29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>c</w:t>
      </w:r>
      <w:r w:rsidRPr="00796D29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 xml:space="preserve">) Assumir responsabilidades profissionais para as quais não tenha efetiva qualificação ou que extrapole os limites de suas atribuições, habilidades e competências. </w:t>
      </w:r>
    </w:p>
    <w:p w:rsidR="00796D29" w:rsidRPr="00796D29" w:rsidRDefault="00796D29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>d</w:t>
      </w:r>
      <w:r w:rsidRPr="00796D29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 xml:space="preserve">) Divulgar e promover os conhecimentos científicos e culturais inerentes à profissão. </w:t>
      </w:r>
    </w:p>
    <w:p w:rsidR="00796D29" w:rsidRDefault="00796D29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>e) Respeitar os profissionais da sua área de atuação.</w:t>
      </w:r>
    </w:p>
    <w:p w:rsidR="00796D29" w:rsidRDefault="00796D29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796D29" w:rsidRDefault="00796D29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796D29" w:rsidRDefault="00796D29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796D29" w:rsidRPr="00796D29" w:rsidRDefault="00796D29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796D29" w:rsidRPr="00796D29" w:rsidRDefault="00796D29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2"/>
          <w:szCs w:val="22"/>
        </w:rPr>
        <w:t xml:space="preserve">28) </w:t>
      </w:r>
      <w:r w:rsidRPr="00796D29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 xml:space="preserve"> A moral pode ser entendida corretamente como </w:t>
      </w:r>
    </w:p>
    <w:p w:rsidR="00796D29" w:rsidRPr="00796D29" w:rsidRDefault="00FB57B7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>a</w:t>
      </w:r>
      <w:r w:rsidR="00796D29" w:rsidRPr="00796D29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 xml:space="preserve">) um conjunto de normas produzidas historicamente e que regulam as relações entre os indivíduos numa dada sociedade. </w:t>
      </w:r>
    </w:p>
    <w:p w:rsidR="00796D29" w:rsidRPr="00796D29" w:rsidRDefault="00FB57B7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>b</w:t>
      </w:r>
      <w:r w:rsidR="00796D29" w:rsidRPr="00796D29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 xml:space="preserve">) o comportamento do indivíduo singular que constrói os seus valores. </w:t>
      </w:r>
    </w:p>
    <w:p w:rsidR="00796D29" w:rsidRPr="00796D29" w:rsidRDefault="00FB57B7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>c</w:t>
      </w:r>
      <w:r w:rsidR="00796D29" w:rsidRPr="00796D29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 xml:space="preserve">) o comportamento criado pelo indivíduo a partir de suas necessidades sociais particulares. </w:t>
      </w:r>
    </w:p>
    <w:p w:rsidR="00796D29" w:rsidRPr="00796D29" w:rsidRDefault="00FB57B7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>d</w:t>
      </w:r>
      <w:r w:rsidR="00796D29" w:rsidRPr="00796D29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 xml:space="preserve">) os princípios normativos criados pelo homem conforme sua natureza particular. </w:t>
      </w:r>
    </w:p>
    <w:p w:rsidR="00796D29" w:rsidRDefault="00FB57B7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>e) o comportamento de uma sociedade de acordo com a sua cultura e necessidades particulares.</w:t>
      </w:r>
    </w:p>
    <w:p w:rsidR="00FB57B7" w:rsidRPr="00796D29" w:rsidRDefault="00FB57B7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796D29" w:rsidRPr="00796D29" w:rsidRDefault="00FB57B7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2"/>
          <w:szCs w:val="22"/>
        </w:rPr>
        <w:t xml:space="preserve">29) </w:t>
      </w:r>
      <w:r w:rsidR="00796D29" w:rsidRPr="00796D29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 xml:space="preserve">A ação humana implica sempre um ato de valorar ao escolher entre vários atos possíveis. No que diz respeito a VALORAR, é correto afirmar que </w:t>
      </w:r>
    </w:p>
    <w:p w:rsidR="00796D29" w:rsidRPr="00796D29" w:rsidRDefault="00FB57B7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>a</w:t>
      </w:r>
      <w:r w:rsidR="00796D29" w:rsidRPr="00796D29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 xml:space="preserve">) o sujeito singular é que define o valor de cada objeto implicado em sua ação. </w:t>
      </w:r>
    </w:p>
    <w:p w:rsidR="00796D29" w:rsidRPr="00796D29" w:rsidRDefault="00FB57B7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>b</w:t>
      </w:r>
      <w:r w:rsidR="00796D29" w:rsidRPr="00796D29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 xml:space="preserve">) o valor existe nos objetos independentemente do homem que valora. </w:t>
      </w:r>
    </w:p>
    <w:p w:rsidR="00796D29" w:rsidRPr="00796D29" w:rsidRDefault="00FB57B7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>c</w:t>
      </w:r>
      <w:r w:rsidR="00796D29" w:rsidRPr="00796D29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 xml:space="preserve">) todo objeto tem um valor intrínseco independente de época e lugar. </w:t>
      </w:r>
    </w:p>
    <w:p w:rsidR="00796D29" w:rsidRPr="00796D29" w:rsidRDefault="00FB57B7" w:rsidP="00FB57B7">
      <w:pPr>
        <w:pStyle w:val="Default"/>
        <w:jc w:val="both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>d</w:t>
      </w:r>
      <w:r w:rsidR="00796D29" w:rsidRPr="00796D29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 xml:space="preserve">) o valor não é uma propriedade dos objetos em si, mas é uma propriedade adquirida a partir de sua relação com o homem como ser social. </w:t>
      </w:r>
    </w:p>
    <w:p w:rsidR="00C61D23" w:rsidRDefault="00FB57B7" w:rsidP="00796D29">
      <w:pPr>
        <w:pStyle w:val="Default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>e) o valor de cada ato é definido por questões de modismo determinado pela alta sociedade.</w:t>
      </w:r>
    </w:p>
    <w:p w:rsidR="00FB57B7" w:rsidRDefault="00FB57B7" w:rsidP="00796D29">
      <w:pPr>
        <w:pStyle w:val="Default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FB57B7" w:rsidRPr="00167023" w:rsidRDefault="00FB57B7" w:rsidP="00FB57B7">
      <w:pPr>
        <w:pStyle w:val="SemEspaamento"/>
        <w:jc w:val="both"/>
        <w:rPr>
          <w:rFonts w:ascii="Arial" w:hAnsi="Arial" w:cs="Arial"/>
          <w:color w:val="000000" w:themeColor="text1"/>
          <w:sz w:val="20"/>
          <w:lang w:eastAsia="pt-BR"/>
        </w:rPr>
      </w:pPr>
      <w:r>
        <w:rPr>
          <w:rFonts w:ascii="Arial" w:hAnsi="Arial" w:cs="Arial"/>
          <w:b/>
          <w:color w:val="000000" w:themeColor="text1"/>
          <w:sz w:val="20"/>
          <w:lang w:eastAsia="pt-BR"/>
        </w:rPr>
        <w:t xml:space="preserve">30) </w:t>
      </w:r>
      <w:r w:rsidRPr="00167023">
        <w:rPr>
          <w:rFonts w:ascii="Arial" w:hAnsi="Arial" w:cs="Arial"/>
          <w:color w:val="000000" w:themeColor="text1"/>
          <w:sz w:val="20"/>
          <w:lang w:eastAsia="pt-BR"/>
        </w:rPr>
        <w:t>Um dos termos abaixo, representa o principal fator que determina o padrão de qualidade de um produto ou serviço e, em consequência, o valor final para o mercado:</w:t>
      </w:r>
    </w:p>
    <w:p w:rsidR="00FB57B7" w:rsidRPr="00167023" w:rsidRDefault="00FB57B7" w:rsidP="00FB57B7">
      <w:pPr>
        <w:pStyle w:val="SemEspaamento"/>
        <w:jc w:val="both"/>
        <w:rPr>
          <w:rFonts w:ascii="Arial" w:hAnsi="Arial" w:cs="Arial"/>
          <w:color w:val="000000" w:themeColor="text1"/>
          <w:sz w:val="20"/>
          <w:lang w:eastAsia="pt-BR"/>
        </w:rPr>
      </w:pPr>
    </w:p>
    <w:p w:rsidR="00FB57B7" w:rsidRPr="00167023" w:rsidRDefault="00FB57B7" w:rsidP="00FB57B7">
      <w:pPr>
        <w:pStyle w:val="SemEspaamento"/>
        <w:numPr>
          <w:ilvl w:val="0"/>
          <w:numId w:val="35"/>
        </w:numPr>
        <w:ind w:left="426"/>
        <w:jc w:val="both"/>
        <w:rPr>
          <w:rFonts w:ascii="Arial" w:hAnsi="Arial" w:cs="Arial"/>
          <w:color w:val="000000" w:themeColor="text1"/>
          <w:sz w:val="20"/>
          <w:lang w:eastAsia="pt-BR"/>
        </w:rPr>
      </w:pPr>
      <w:r w:rsidRPr="00167023">
        <w:rPr>
          <w:rFonts w:ascii="Arial" w:hAnsi="Arial" w:cs="Arial"/>
          <w:color w:val="000000" w:themeColor="text1"/>
          <w:sz w:val="20"/>
          <w:lang w:eastAsia="pt-BR"/>
        </w:rPr>
        <w:t>Legitimidade</w:t>
      </w:r>
    </w:p>
    <w:p w:rsidR="00FB57B7" w:rsidRPr="00167023" w:rsidRDefault="00FB57B7" w:rsidP="00FB57B7">
      <w:pPr>
        <w:pStyle w:val="SemEspaamento"/>
        <w:numPr>
          <w:ilvl w:val="0"/>
          <w:numId w:val="35"/>
        </w:numPr>
        <w:ind w:left="426"/>
        <w:jc w:val="both"/>
        <w:rPr>
          <w:rFonts w:ascii="Arial" w:hAnsi="Arial" w:cs="Arial"/>
          <w:color w:val="000000" w:themeColor="text1"/>
          <w:sz w:val="20"/>
          <w:lang w:eastAsia="pt-BR"/>
        </w:rPr>
      </w:pPr>
      <w:r w:rsidRPr="00167023">
        <w:rPr>
          <w:rFonts w:ascii="Arial" w:hAnsi="Arial" w:cs="Arial"/>
          <w:color w:val="000000" w:themeColor="text1"/>
          <w:sz w:val="20"/>
          <w:lang w:eastAsia="pt-BR"/>
        </w:rPr>
        <w:t>Conformidade</w:t>
      </w:r>
    </w:p>
    <w:p w:rsidR="00FB57B7" w:rsidRPr="00167023" w:rsidRDefault="00FB57B7" w:rsidP="00FB57B7">
      <w:pPr>
        <w:pStyle w:val="SemEspaamento"/>
        <w:numPr>
          <w:ilvl w:val="0"/>
          <w:numId w:val="35"/>
        </w:numPr>
        <w:ind w:left="426"/>
        <w:jc w:val="both"/>
        <w:rPr>
          <w:rFonts w:ascii="Arial" w:hAnsi="Arial" w:cs="Arial"/>
          <w:color w:val="000000" w:themeColor="text1"/>
          <w:sz w:val="20"/>
          <w:lang w:eastAsia="pt-BR"/>
        </w:rPr>
      </w:pPr>
      <w:r w:rsidRPr="00167023">
        <w:rPr>
          <w:rFonts w:ascii="Arial" w:hAnsi="Arial" w:cs="Arial"/>
          <w:color w:val="000000" w:themeColor="text1"/>
          <w:sz w:val="20"/>
          <w:lang w:eastAsia="pt-BR"/>
        </w:rPr>
        <w:t>Acessibilidade</w:t>
      </w:r>
    </w:p>
    <w:p w:rsidR="00FB57B7" w:rsidRDefault="00FB57B7" w:rsidP="00FB57B7">
      <w:pPr>
        <w:pStyle w:val="SemEspaamento"/>
        <w:numPr>
          <w:ilvl w:val="0"/>
          <w:numId w:val="35"/>
        </w:numPr>
        <w:ind w:left="426"/>
        <w:jc w:val="both"/>
        <w:rPr>
          <w:rFonts w:ascii="Arial" w:hAnsi="Arial" w:cs="Arial"/>
          <w:color w:val="000000" w:themeColor="text1"/>
          <w:sz w:val="20"/>
          <w:lang w:eastAsia="pt-BR"/>
        </w:rPr>
      </w:pPr>
      <w:r w:rsidRPr="00167023">
        <w:rPr>
          <w:rFonts w:ascii="Arial" w:hAnsi="Arial" w:cs="Arial"/>
          <w:color w:val="000000" w:themeColor="text1"/>
          <w:sz w:val="20"/>
          <w:lang w:eastAsia="pt-BR"/>
        </w:rPr>
        <w:t>Competitividade</w:t>
      </w:r>
    </w:p>
    <w:p w:rsidR="00FB57B7" w:rsidRPr="006A7D9E" w:rsidRDefault="00FB57B7" w:rsidP="00FB57B7">
      <w:pPr>
        <w:pStyle w:val="SemEspaamento"/>
        <w:numPr>
          <w:ilvl w:val="0"/>
          <w:numId w:val="35"/>
        </w:numPr>
        <w:ind w:left="426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 w:themeColor="text1"/>
          <w:sz w:val="20"/>
          <w:lang w:eastAsia="pt-BR"/>
        </w:rPr>
        <w:t>Agressividade</w:t>
      </w:r>
    </w:p>
    <w:p w:rsidR="00FB57B7" w:rsidRPr="00796D29" w:rsidRDefault="00FB57B7" w:rsidP="00796D29">
      <w:pPr>
        <w:pStyle w:val="Default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FD09AA" w:rsidRDefault="00FD09AA" w:rsidP="00796D29">
      <w:pPr>
        <w:pStyle w:val="Default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FB57B7" w:rsidRDefault="00FB57B7" w:rsidP="00796D29">
      <w:pPr>
        <w:pStyle w:val="Default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FB57B7" w:rsidRDefault="00FB57B7" w:rsidP="00796D29">
      <w:pPr>
        <w:pStyle w:val="Default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FB57B7" w:rsidRDefault="00FB57B7" w:rsidP="00796D29">
      <w:pPr>
        <w:pStyle w:val="Default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FB57B7" w:rsidRDefault="00FB57B7" w:rsidP="00796D29">
      <w:pPr>
        <w:pStyle w:val="Default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FB57B7" w:rsidRDefault="00FB57B7" w:rsidP="00796D29">
      <w:pPr>
        <w:pStyle w:val="Default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FB57B7" w:rsidRDefault="00FB57B7" w:rsidP="00796D29">
      <w:pPr>
        <w:pStyle w:val="Default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FB57B7" w:rsidRDefault="00FB57B7" w:rsidP="00796D29">
      <w:pPr>
        <w:pStyle w:val="Default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FB57B7" w:rsidRDefault="00FB57B7" w:rsidP="00796D29">
      <w:pPr>
        <w:pStyle w:val="Default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FB57B7" w:rsidRDefault="00FB57B7" w:rsidP="00796D29">
      <w:pPr>
        <w:pStyle w:val="Default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FB57B7" w:rsidRDefault="00FB57B7" w:rsidP="00796D29">
      <w:pPr>
        <w:pStyle w:val="Default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FB57B7" w:rsidRPr="00796D29" w:rsidRDefault="00FB57B7" w:rsidP="00796D29">
      <w:pPr>
        <w:pStyle w:val="Default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</w:p>
    <w:p w:rsidR="00FD09AA" w:rsidRPr="00FD09AA" w:rsidRDefault="00FD09AA" w:rsidP="00796D29">
      <w:pPr>
        <w:pStyle w:val="Default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 w:rsidRPr="00FD09AA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>“Sucesso é conseguir aquilo que você quer: Felicidade é aproveitar aquilo que você conseguiu.”</w:t>
      </w:r>
    </w:p>
    <w:p w:rsidR="00FD09AA" w:rsidRPr="00FD09AA" w:rsidRDefault="00FD09AA" w:rsidP="00796D29">
      <w:pPr>
        <w:pStyle w:val="Default"/>
        <w:rPr>
          <w:rFonts w:ascii="Times New Roman" w:eastAsia="Times New Roman" w:hAnsi="Times New Roman" w:cs="Times New Roman"/>
          <w:bCs/>
          <w:spacing w:val="5"/>
          <w:sz w:val="22"/>
          <w:szCs w:val="22"/>
        </w:rPr>
      </w:pPr>
      <w:r w:rsidRPr="00FD09AA">
        <w:rPr>
          <w:rFonts w:ascii="Times New Roman" w:eastAsia="Times New Roman" w:hAnsi="Times New Roman" w:cs="Times New Roman"/>
          <w:bCs/>
          <w:spacing w:val="5"/>
          <w:sz w:val="22"/>
          <w:szCs w:val="22"/>
        </w:rPr>
        <w:t>Warren Buffet</w:t>
      </w:r>
    </w:p>
    <w:p w:rsidR="00FD09AA" w:rsidRPr="00796D29" w:rsidRDefault="00FD09AA" w:rsidP="00796D29">
      <w:pPr>
        <w:pStyle w:val="Default"/>
        <w:rPr>
          <w:rFonts w:ascii="Times New Roman" w:eastAsia="Times New Roman" w:hAnsi="Times New Roman" w:cs="Times New Roman"/>
          <w:b/>
          <w:bCs/>
          <w:spacing w:val="5"/>
          <w:sz w:val="22"/>
          <w:szCs w:val="22"/>
        </w:rPr>
      </w:pPr>
    </w:p>
    <w:p w:rsidR="00D94B8B" w:rsidRPr="00796D29" w:rsidRDefault="00D94B8B" w:rsidP="00796D29">
      <w:pPr>
        <w:pStyle w:val="Default"/>
        <w:rPr>
          <w:rFonts w:ascii="Times New Roman" w:eastAsia="Times New Roman" w:hAnsi="Times New Roman" w:cs="Times New Roman"/>
          <w:b/>
          <w:bCs/>
          <w:spacing w:val="5"/>
          <w:sz w:val="22"/>
          <w:szCs w:val="22"/>
        </w:rPr>
      </w:pPr>
    </w:p>
    <w:sectPr w:rsidR="00D94B8B" w:rsidRPr="00796D29" w:rsidSect="00D92C89">
      <w:headerReference w:type="default" r:id="rId15"/>
      <w:pgSz w:w="11900" w:h="16841"/>
      <w:pgMar w:top="709" w:right="701" w:bottom="324" w:left="709" w:header="0" w:footer="0" w:gutter="0"/>
      <w:cols w:num="2"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91" w:rsidRDefault="002B1491">
      <w:r>
        <w:separator/>
      </w:r>
    </w:p>
  </w:endnote>
  <w:endnote w:type="continuationSeparator" w:id="0">
    <w:p w:rsidR="002B1491" w:rsidRDefault="002B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91" w:rsidRDefault="002B1491">
      <w:r>
        <w:separator/>
      </w:r>
    </w:p>
  </w:footnote>
  <w:footnote w:type="continuationSeparator" w:id="0">
    <w:p w:rsidR="002B1491" w:rsidRDefault="002B1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405"/>
      <w:docPartObj>
        <w:docPartGallery w:val="Page Numbers (Top of Page)"/>
        <w:docPartUnique/>
      </w:docPartObj>
    </w:sdtPr>
    <w:sdtEndPr/>
    <w:sdtContent>
      <w:p w:rsidR="009500A6" w:rsidRDefault="009500A6">
        <w:pPr>
          <w:pStyle w:val="Cabealho"/>
          <w:jc w:val="right"/>
        </w:pPr>
      </w:p>
      <w:p w:rsidR="009500A6" w:rsidRDefault="009500A6">
        <w:pPr>
          <w:pStyle w:val="Cabealho"/>
          <w:jc w:val="right"/>
        </w:pPr>
        <w:r>
          <w:t>‘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54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71E"/>
    <w:multiLevelType w:val="hybridMultilevel"/>
    <w:tmpl w:val="38D6C5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23A2"/>
    <w:multiLevelType w:val="hybridMultilevel"/>
    <w:tmpl w:val="1B6A353C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1264"/>
    <w:multiLevelType w:val="hybridMultilevel"/>
    <w:tmpl w:val="5E240E1E"/>
    <w:lvl w:ilvl="0" w:tplc="6980AF8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5406FDF"/>
    <w:multiLevelType w:val="hybridMultilevel"/>
    <w:tmpl w:val="E076A768"/>
    <w:lvl w:ilvl="0" w:tplc="E64459C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B3447"/>
    <w:multiLevelType w:val="hybridMultilevel"/>
    <w:tmpl w:val="9670D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61E61"/>
    <w:multiLevelType w:val="hybridMultilevel"/>
    <w:tmpl w:val="677C6318"/>
    <w:lvl w:ilvl="0" w:tplc="1966B72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2A21D6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450AF2D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5A18D45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C2C6BC0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1EAE3F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845AD76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FB2A36F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C69014F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A77FD"/>
    <w:multiLevelType w:val="hybridMultilevel"/>
    <w:tmpl w:val="D28022DC"/>
    <w:lvl w:ilvl="0" w:tplc="A18CFA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ADC2A24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BDE0CCD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1932073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0C2E3B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87AD0E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06CE510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D525A0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C38C872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C79AE"/>
    <w:multiLevelType w:val="hybridMultilevel"/>
    <w:tmpl w:val="6DCE013E"/>
    <w:lvl w:ilvl="0" w:tplc="883A85B2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7AE0050"/>
    <w:multiLevelType w:val="hybridMultilevel"/>
    <w:tmpl w:val="520C2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13D49"/>
    <w:multiLevelType w:val="hybridMultilevel"/>
    <w:tmpl w:val="BB402750"/>
    <w:lvl w:ilvl="0" w:tplc="710899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DAF3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1296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3C4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BA38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88E22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94E1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82262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7DC84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F639C2"/>
    <w:multiLevelType w:val="hybridMultilevel"/>
    <w:tmpl w:val="2708AE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991"/>
    <w:multiLevelType w:val="hybridMultilevel"/>
    <w:tmpl w:val="BCC21030"/>
    <w:lvl w:ilvl="0" w:tplc="50F4176E">
      <w:start w:val="1"/>
      <w:numFmt w:val="lowerLetter"/>
      <w:lvlText w:val="%1)"/>
      <w:lvlJc w:val="left"/>
      <w:pPr>
        <w:ind w:left="578" w:hanging="428"/>
      </w:pPr>
      <w:rPr>
        <w:rFonts w:ascii="Arial" w:eastAsia="Arial" w:hAnsi="Arial" w:cs="Arial"/>
        <w:spacing w:val="-9"/>
        <w:w w:val="100"/>
        <w:sz w:val="22"/>
        <w:szCs w:val="22"/>
      </w:rPr>
    </w:lvl>
    <w:lvl w:ilvl="1" w:tplc="D552589A">
      <w:numFmt w:val="bullet"/>
      <w:lvlText w:val="•"/>
      <w:lvlJc w:val="left"/>
      <w:pPr>
        <w:ind w:left="1642" w:hanging="428"/>
      </w:pPr>
      <w:rPr>
        <w:rFonts w:hint="default"/>
      </w:rPr>
    </w:lvl>
    <w:lvl w:ilvl="2" w:tplc="A732C1EE">
      <w:numFmt w:val="bullet"/>
      <w:lvlText w:val="•"/>
      <w:lvlJc w:val="left"/>
      <w:pPr>
        <w:ind w:left="2704" w:hanging="428"/>
      </w:pPr>
      <w:rPr>
        <w:rFonts w:hint="default"/>
      </w:rPr>
    </w:lvl>
    <w:lvl w:ilvl="3" w:tplc="6B6A2B26">
      <w:numFmt w:val="bullet"/>
      <w:lvlText w:val="•"/>
      <w:lvlJc w:val="left"/>
      <w:pPr>
        <w:ind w:left="3766" w:hanging="428"/>
      </w:pPr>
      <w:rPr>
        <w:rFonts w:hint="default"/>
      </w:rPr>
    </w:lvl>
    <w:lvl w:ilvl="4" w:tplc="ABFA2CCC">
      <w:numFmt w:val="bullet"/>
      <w:lvlText w:val="•"/>
      <w:lvlJc w:val="left"/>
      <w:pPr>
        <w:ind w:left="4828" w:hanging="428"/>
      </w:pPr>
      <w:rPr>
        <w:rFonts w:hint="default"/>
      </w:rPr>
    </w:lvl>
    <w:lvl w:ilvl="5" w:tplc="F124B8CC">
      <w:numFmt w:val="bullet"/>
      <w:lvlText w:val="•"/>
      <w:lvlJc w:val="left"/>
      <w:pPr>
        <w:ind w:left="5890" w:hanging="428"/>
      </w:pPr>
      <w:rPr>
        <w:rFonts w:hint="default"/>
      </w:rPr>
    </w:lvl>
    <w:lvl w:ilvl="6" w:tplc="E60E5196">
      <w:numFmt w:val="bullet"/>
      <w:lvlText w:val="•"/>
      <w:lvlJc w:val="left"/>
      <w:pPr>
        <w:ind w:left="6952" w:hanging="428"/>
      </w:pPr>
      <w:rPr>
        <w:rFonts w:hint="default"/>
      </w:rPr>
    </w:lvl>
    <w:lvl w:ilvl="7" w:tplc="71B0025A">
      <w:numFmt w:val="bullet"/>
      <w:lvlText w:val="•"/>
      <w:lvlJc w:val="left"/>
      <w:pPr>
        <w:ind w:left="8014" w:hanging="428"/>
      </w:pPr>
      <w:rPr>
        <w:rFonts w:hint="default"/>
      </w:rPr>
    </w:lvl>
    <w:lvl w:ilvl="8" w:tplc="AE64E4A8">
      <w:numFmt w:val="bullet"/>
      <w:lvlText w:val="•"/>
      <w:lvlJc w:val="left"/>
      <w:pPr>
        <w:ind w:left="9076" w:hanging="428"/>
      </w:pPr>
      <w:rPr>
        <w:rFonts w:hint="default"/>
      </w:rPr>
    </w:lvl>
  </w:abstractNum>
  <w:abstractNum w:abstractNumId="12" w15:restartNumberingAfterBreak="0">
    <w:nsid w:val="33B327D0"/>
    <w:multiLevelType w:val="hybridMultilevel"/>
    <w:tmpl w:val="3A4AA142"/>
    <w:lvl w:ilvl="0" w:tplc="35D20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331D2"/>
    <w:multiLevelType w:val="hybridMultilevel"/>
    <w:tmpl w:val="E23834D0"/>
    <w:lvl w:ilvl="0" w:tplc="77B289D2">
      <w:start w:val="1"/>
      <w:numFmt w:val="decimal"/>
      <w:lvlText w:val="%1."/>
      <w:lvlJc w:val="left"/>
      <w:pPr>
        <w:ind w:left="151" w:hanging="428"/>
      </w:pPr>
      <w:rPr>
        <w:rFonts w:ascii="Arial" w:eastAsia="Arial" w:hAnsi="Arial" w:cs="Arial" w:hint="default"/>
        <w:w w:val="99"/>
        <w:sz w:val="24"/>
        <w:szCs w:val="24"/>
      </w:rPr>
    </w:lvl>
    <w:lvl w:ilvl="1" w:tplc="CC3A62EC">
      <w:numFmt w:val="bullet"/>
      <w:lvlText w:val="•"/>
      <w:lvlJc w:val="left"/>
      <w:pPr>
        <w:ind w:left="7720" w:hanging="428"/>
      </w:pPr>
      <w:rPr>
        <w:rFonts w:hint="default"/>
      </w:rPr>
    </w:lvl>
    <w:lvl w:ilvl="2" w:tplc="874AC572">
      <w:numFmt w:val="bullet"/>
      <w:lvlText w:val="•"/>
      <w:lvlJc w:val="left"/>
      <w:pPr>
        <w:ind w:left="9120" w:hanging="428"/>
      </w:pPr>
      <w:rPr>
        <w:rFonts w:hint="default"/>
      </w:rPr>
    </w:lvl>
    <w:lvl w:ilvl="3" w:tplc="3CB8DA3C">
      <w:numFmt w:val="bullet"/>
      <w:lvlText w:val="•"/>
      <w:lvlJc w:val="left"/>
      <w:pPr>
        <w:ind w:left="9380" w:hanging="428"/>
      </w:pPr>
      <w:rPr>
        <w:rFonts w:hint="default"/>
      </w:rPr>
    </w:lvl>
    <w:lvl w:ilvl="4" w:tplc="E44E0A5C">
      <w:numFmt w:val="bullet"/>
      <w:lvlText w:val="•"/>
      <w:lvlJc w:val="left"/>
      <w:pPr>
        <w:ind w:left="9640" w:hanging="428"/>
      </w:pPr>
      <w:rPr>
        <w:rFonts w:hint="default"/>
      </w:rPr>
    </w:lvl>
    <w:lvl w:ilvl="5" w:tplc="C4E2C5AC">
      <w:numFmt w:val="bullet"/>
      <w:lvlText w:val="•"/>
      <w:lvlJc w:val="left"/>
      <w:pPr>
        <w:ind w:left="9900" w:hanging="428"/>
      </w:pPr>
      <w:rPr>
        <w:rFonts w:hint="default"/>
      </w:rPr>
    </w:lvl>
    <w:lvl w:ilvl="6" w:tplc="E88828F0">
      <w:numFmt w:val="bullet"/>
      <w:lvlText w:val="•"/>
      <w:lvlJc w:val="left"/>
      <w:pPr>
        <w:ind w:left="10160" w:hanging="428"/>
      </w:pPr>
      <w:rPr>
        <w:rFonts w:hint="default"/>
      </w:rPr>
    </w:lvl>
    <w:lvl w:ilvl="7" w:tplc="E71CC566">
      <w:numFmt w:val="bullet"/>
      <w:lvlText w:val="•"/>
      <w:lvlJc w:val="left"/>
      <w:pPr>
        <w:ind w:left="10420" w:hanging="428"/>
      </w:pPr>
      <w:rPr>
        <w:rFonts w:hint="default"/>
      </w:rPr>
    </w:lvl>
    <w:lvl w:ilvl="8" w:tplc="5328A008">
      <w:numFmt w:val="bullet"/>
      <w:lvlText w:val="•"/>
      <w:lvlJc w:val="left"/>
      <w:pPr>
        <w:ind w:left="10680" w:hanging="428"/>
      </w:pPr>
      <w:rPr>
        <w:rFonts w:hint="default"/>
      </w:rPr>
    </w:lvl>
  </w:abstractNum>
  <w:abstractNum w:abstractNumId="14" w15:restartNumberingAfterBreak="0">
    <w:nsid w:val="39FE7890"/>
    <w:multiLevelType w:val="hybridMultilevel"/>
    <w:tmpl w:val="31D29EC8"/>
    <w:lvl w:ilvl="0" w:tplc="1AE2A6F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F610AB"/>
    <w:multiLevelType w:val="hybridMultilevel"/>
    <w:tmpl w:val="D55A8808"/>
    <w:lvl w:ilvl="0" w:tplc="108C1AC8">
      <w:start w:val="3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46347CB4"/>
    <w:multiLevelType w:val="hybridMultilevel"/>
    <w:tmpl w:val="21287874"/>
    <w:lvl w:ilvl="0" w:tplc="961C4050">
      <w:start w:val="1"/>
      <w:numFmt w:val="lowerLetter"/>
      <w:lvlText w:val="%1)"/>
      <w:lvlJc w:val="left"/>
      <w:pPr>
        <w:ind w:left="578" w:hanging="428"/>
      </w:pPr>
      <w:rPr>
        <w:rFonts w:ascii="Arial" w:eastAsia="Arial" w:hAnsi="Arial" w:cs="Arial"/>
        <w:spacing w:val="-9"/>
        <w:w w:val="100"/>
        <w:sz w:val="22"/>
        <w:szCs w:val="22"/>
      </w:rPr>
    </w:lvl>
    <w:lvl w:ilvl="1" w:tplc="5D8C499E">
      <w:numFmt w:val="bullet"/>
      <w:lvlText w:val="•"/>
      <w:lvlJc w:val="left"/>
      <w:pPr>
        <w:ind w:left="1642" w:hanging="428"/>
      </w:pPr>
      <w:rPr>
        <w:rFonts w:hint="default"/>
      </w:rPr>
    </w:lvl>
    <w:lvl w:ilvl="2" w:tplc="98C4090E">
      <w:numFmt w:val="bullet"/>
      <w:lvlText w:val="•"/>
      <w:lvlJc w:val="left"/>
      <w:pPr>
        <w:ind w:left="2704" w:hanging="428"/>
      </w:pPr>
      <w:rPr>
        <w:rFonts w:hint="default"/>
      </w:rPr>
    </w:lvl>
    <w:lvl w:ilvl="3" w:tplc="A31E4184">
      <w:numFmt w:val="bullet"/>
      <w:lvlText w:val="•"/>
      <w:lvlJc w:val="left"/>
      <w:pPr>
        <w:ind w:left="3766" w:hanging="428"/>
      </w:pPr>
      <w:rPr>
        <w:rFonts w:hint="default"/>
      </w:rPr>
    </w:lvl>
    <w:lvl w:ilvl="4" w:tplc="F61C51E0">
      <w:numFmt w:val="bullet"/>
      <w:lvlText w:val="•"/>
      <w:lvlJc w:val="left"/>
      <w:pPr>
        <w:ind w:left="4828" w:hanging="428"/>
      </w:pPr>
      <w:rPr>
        <w:rFonts w:hint="default"/>
      </w:rPr>
    </w:lvl>
    <w:lvl w:ilvl="5" w:tplc="64322D0A">
      <w:numFmt w:val="bullet"/>
      <w:lvlText w:val="•"/>
      <w:lvlJc w:val="left"/>
      <w:pPr>
        <w:ind w:left="5890" w:hanging="428"/>
      </w:pPr>
      <w:rPr>
        <w:rFonts w:hint="default"/>
      </w:rPr>
    </w:lvl>
    <w:lvl w:ilvl="6" w:tplc="4112D9AE">
      <w:numFmt w:val="bullet"/>
      <w:lvlText w:val="•"/>
      <w:lvlJc w:val="left"/>
      <w:pPr>
        <w:ind w:left="6952" w:hanging="428"/>
      </w:pPr>
      <w:rPr>
        <w:rFonts w:hint="default"/>
      </w:rPr>
    </w:lvl>
    <w:lvl w:ilvl="7" w:tplc="7558207C">
      <w:numFmt w:val="bullet"/>
      <w:lvlText w:val="•"/>
      <w:lvlJc w:val="left"/>
      <w:pPr>
        <w:ind w:left="8014" w:hanging="428"/>
      </w:pPr>
      <w:rPr>
        <w:rFonts w:hint="default"/>
      </w:rPr>
    </w:lvl>
    <w:lvl w:ilvl="8" w:tplc="90429EE4">
      <w:numFmt w:val="bullet"/>
      <w:lvlText w:val="•"/>
      <w:lvlJc w:val="left"/>
      <w:pPr>
        <w:ind w:left="9076" w:hanging="428"/>
      </w:pPr>
      <w:rPr>
        <w:rFonts w:hint="default"/>
      </w:rPr>
    </w:lvl>
  </w:abstractNum>
  <w:abstractNum w:abstractNumId="17" w15:restartNumberingAfterBreak="0">
    <w:nsid w:val="50CB358A"/>
    <w:multiLevelType w:val="hybridMultilevel"/>
    <w:tmpl w:val="9CF02A9C"/>
    <w:lvl w:ilvl="0" w:tplc="A4BC57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83FCA"/>
    <w:multiLevelType w:val="hybridMultilevel"/>
    <w:tmpl w:val="3BEA059A"/>
    <w:lvl w:ilvl="0" w:tplc="485C7B3A">
      <w:start w:val="1"/>
      <w:numFmt w:val="upperRoman"/>
      <w:pStyle w:val="ProvaOpcoes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A9233E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3A8203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9236BD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969678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6B5AEB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062AB8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1B90A4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C360EE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9" w15:restartNumberingAfterBreak="0">
    <w:nsid w:val="5ED27A34"/>
    <w:multiLevelType w:val="hybridMultilevel"/>
    <w:tmpl w:val="D7B6F42E"/>
    <w:lvl w:ilvl="0" w:tplc="52A4ED6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D60526"/>
    <w:multiLevelType w:val="hybridMultilevel"/>
    <w:tmpl w:val="7088AE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12FD0"/>
    <w:multiLevelType w:val="hybridMultilevel"/>
    <w:tmpl w:val="E6D07698"/>
    <w:lvl w:ilvl="0" w:tplc="07DA84EA">
      <w:start w:val="1"/>
      <w:numFmt w:val="upperLetter"/>
      <w:lvlText w:val="(%1)"/>
      <w:lvlJc w:val="left"/>
      <w:pPr>
        <w:ind w:left="578" w:hanging="428"/>
      </w:pPr>
      <w:rPr>
        <w:rFonts w:ascii="Arial" w:eastAsia="Arial" w:hAnsi="Arial" w:cs="Arial" w:hint="default"/>
        <w:spacing w:val="-9"/>
        <w:w w:val="100"/>
        <w:sz w:val="22"/>
        <w:szCs w:val="22"/>
      </w:rPr>
    </w:lvl>
    <w:lvl w:ilvl="1" w:tplc="A56A4202">
      <w:numFmt w:val="bullet"/>
      <w:lvlText w:val="•"/>
      <w:lvlJc w:val="left"/>
      <w:pPr>
        <w:ind w:left="1642" w:hanging="428"/>
      </w:pPr>
      <w:rPr>
        <w:rFonts w:hint="default"/>
      </w:rPr>
    </w:lvl>
    <w:lvl w:ilvl="2" w:tplc="C7B021C2">
      <w:numFmt w:val="bullet"/>
      <w:lvlText w:val="•"/>
      <w:lvlJc w:val="left"/>
      <w:pPr>
        <w:ind w:left="2704" w:hanging="428"/>
      </w:pPr>
      <w:rPr>
        <w:rFonts w:hint="default"/>
      </w:rPr>
    </w:lvl>
    <w:lvl w:ilvl="3" w:tplc="78F6F352">
      <w:numFmt w:val="bullet"/>
      <w:lvlText w:val="•"/>
      <w:lvlJc w:val="left"/>
      <w:pPr>
        <w:ind w:left="3766" w:hanging="428"/>
      </w:pPr>
      <w:rPr>
        <w:rFonts w:hint="default"/>
      </w:rPr>
    </w:lvl>
    <w:lvl w:ilvl="4" w:tplc="56C07520">
      <w:numFmt w:val="bullet"/>
      <w:lvlText w:val="•"/>
      <w:lvlJc w:val="left"/>
      <w:pPr>
        <w:ind w:left="4828" w:hanging="428"/>
      </w:pPr>
      <w:rPr>
        <w:rFonts w:hint="default"/>
      </w:rPr>
    </w:lvl>
    <w:lvl w:ilvl="5" w:tplc="E69A3724">
      <w:numFmt w:val="bullet"/>
      <w:lvlText w:val="•"/>
      <w:lvlJc w:val="left"/>
      <w:pPr>
        <w:ind w:left="5890" w:hanging="428"/>
      </w:pPr>
      <w:rPr>
        <w:rFonts w:hint="default"/>
      </w:rPr>
    </w:lvl>
    <w:lvl w:ilvl="6" w:tplc="E0EECFC0">
      <w:numFmt w:val="bullet"/>
      <w:lvlText w:val="•"/>
      <w:lvlJc w:val="left"/>
      <w:pPr>
        <w:ind w:left="6952" w:hanging="428"/>
      </w:pPr>
      <w:rPr>
        <w:rFonts w:hint="default"/>
      </w:rPr>
    </w:lvl>
    <w:lvl w:ilvl="7" w:tplc="940053E0">
      <w:numFmt w:val="bullet"/>
      <w:lvlText w:val="•"/>
      <w:lvlJc w:val="left"/>
      <w:pPr>
        <w:ind w:left="8014" w:hanging="428"/>
      </w:pPr>
      <w:rPr>
        <w:rFonts w:hint="default"/>
      </w:rPr>
    </w:lvl>
    <w:lvl w:ilvl="8" w:tplc="45508712">
      <w:numFmt w:val="bullet"/>
      <w:lvlText w:val="•"/>
      <w:lvlJc w:val="left"/>
      <w:pPr>
        <w:ind w:left="9076" w:hanging="428"/>
      </w:pPr>
      <w:rPr>
        <w:rFonts w:hint="default"/>
      </w:rPr>
    </w:lvl>
  </w:abstractNum>
  <w:abstractNum w:abstractNumId="22" w15:restartNumberingAfterBreak="0">
    <w:nsid w:val="620D68D8"/>
    <w:multiLevelType w:val="hybridMultilevel"/>
    <w:tmpl w:val="C2745018"/>
    <w:lvl w:ilvl="0" w:tplc="3A4CECEC">
      <w:start w:val="1"/>
      <w:numFmt w:val="upperLetter"/>
      <w:lvlText w:val="(%1)"/>
      <w:lvlJc w:val="left"/>
      <w:pPr>
        <w:ind w:left="578" w:hanging="428"/>
      </w:pPr>
      <w:rPr>
        <w:rFonts w:ascii="Arial" w:eastAsia="Arial" w:hAnsi="Arial" w:cs="Arial" w:hint="default"/>
        <w:spacing w:val="-9"/>
        <w:w w:val="100"/>
        <w:sz w:val="22"/>
        <w:szCs w:val="22"/>
      </w:rPr>
    </w:lvl>
    <w:lvl w:ilvl="1" w:tplc="A3941550">
      <w:numFmt w:val="bullet"/>
      <w:lvlText w:val="•"/>
      <w:lvlJc w:val="left"/>
      <w:pPr>
        <w:ind w:left="1642" w:hanging="428"/>
      </w:pPr>
      <w:rPr>
        <w:rFonts w:hint="default"/>
      </w:rPr>
    </w:lvl>
    <w:lvl w:ilvl="2" w:tplc="EA60EE7A">
      <w:numFmt w:val="bullet"/>
      <w:lvlText w:val="•"/>
      <w:lvlJc w:val="left"/>
      <w:pPr>
        <w:ind w:left="2704" w:hanging="428"/>
      </w:pPr>
      <w:rPr>
        <w:rFonts w:hint="default"/>
      </w:rPr>
    </w:lvl>
    <w:lvl w:ilvl="3" w:tplc="82B4C76C">
      <w:numFmt w:val="bullet"/>
      <w:lvlText w:val="•"/>
      <w:lvlJc w:val="left"/>
      <w:pPr>
        <w:ind w:left="3766" w:hanging="428"/>
      </w:pPr>
      <w:rPr>
        <w:rFonts w:hint="default"/>
      </w:rPr>
    </w:lvl>
    <w:lvl w:ilvl="4" w:tplc="1D885B2C">
      <w:numFmt w:val="bullet"/>
      <w:lvlText w:val="•"/>
      <w:lvlJc w:val="left"/>
      <w:pPr>
        <w:ind w:left="4828" w:hanging="428"/>
      </w:pPr>
      <w:rPr>
        <w:rFonts w:hint="default"/>
      </w:rPr>
    </w:lvl>
    <w:lvl w:ilvl="5" w:tplc="248EB886">
      <w:numFmt w:val="bullet"/>
      <w:lvlText w:val="•"/>
      <w:lvlJc w:val="left"/>
      <w:pPr>
        <w:ind w:left="5890" w:hanging="428"/>
      </w:pPr>
      <w:rPr>
        <w:rFonts w:hint="default"/>
      </w:rPr>
    </w:lvl>
    <w:lvl w:ilvl="6" w:tplc="6C5A2B06">
      <w:numFmt w:val="bullet"/>
      <w:lvlText w:val="•"/>
      <w:lvlJc w:val="left"/>
      <w:pPr>
        <w:ind w:left="6952" w:hanging="428"/>
      </w:pPr>
      <w:rPr>
        <w:rFonts w:hint="default"/>
      </w:rPr>
    </w:lvl>
    <w:lvl w:ilvl="7" w:tplc="03042406">
      <w:numFmt w:val="bullet"/>
      <w:lvlText w:val="•"/>
      <w:lvlJc w:val="left"/>
      <w:pPr>
        <w:ind w:left="8014" w:hanging="428"/>
      </w:pPr>
      <w:rPr>
        <w:rFonts w:hint="default"/>
      </w:rPr>
    </w:lvl>
    <w:lvl w:ilvl="8" w:tplc="44B2ABAA">
      <w:numFmt w:val="bullet"/>
      <w:lvlText w:val="•"/>
      <w:lvlJc w:val="left"/>
      <w:pPr>
        <w:ind w:left="9076" w:hanging="428"/>
      </w:pPr>
      <w:rPr>
        <w:rFonts w:hint="default"/>
      </w:rPr>
    </w:lvl>
  </w:abstractNum>
  <w:abstractNum w:abstractNumId="23" w15:restartNumberingAfterBreak="0">
    <w:nsid w:val="62F52018"/>
    <w:multiLevelType w:val="hybridMultilevel"/>
    <w:tmpl w:val="20386D44"/>
    <w:lvl w:ilvl="0" w:tplc="28E2C9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</w:rPr>
    </w:lvl>
    <w:lvl w:ilvl="1" w:tplc="BED8ED8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A404A03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D36EB4E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9AEF7E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43F8D9B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3CF6357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3E0C14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C7E40F7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7309BF"/>
    <w:multiLevelType w:val="hybridMultilevel"/>
    <w:tmpl w:val="CD9C5FA0"/>
    <w:lvl w:ilvl="0" w:tplc="E93678FC">
      <w:start w:val="1"/>
      <w:numFmt w:val="decimal"/>
      <w:pStyle w:val="ProvaQuestoes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AA923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2" w:tplc="3A820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3" w:tplc="9236B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4" w:tplc="96967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5" w:tplc="6B5AE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6" w:tplc="062AB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7" w:tplc="1B90A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8" w:tplc="C360E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</w:abstractNum>
  <w:abstractNum w:abstractNumId="25" w15:restartNumberingAfterBreak="0">
    <w:nsid w:val="638D528D"/>
    <w:multiLevelType w:val="hybridMultilevel"/>
    <w:tmpl w:val="18223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A367C"/>
    <w:multiLevelType w:val="hybridMultilevel"/>
    <w:tmpl w:val="692893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00DAA"/>
    <w:multiLevelType w:val="hybridMultilevel"/>
    <w:tmpl w:val="2C40E5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A578D"/>
    <w:multiLevelType w:val="hybridMultilevel"/>
    <w:tmpl w:val="F1F26A7A"/>
    <w:lvl w:ilvl="0" w:tplc="C54A23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E5531"/>
    <w:multiLevelType w:val="hybridMultilevel"/>
    <w:tmpl w:val="EC8AEB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A1A10"/>
    <w:multiLevelType w:val="hybridMultilevel"/>
    <w:tmpl w:val="B19AF00E"/>
    <w:lvl w:ilvl="0" w:tplc="028882E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C5F4E"/>
    <w:multiLevelType w:val="hybridMultilevel"/>
    <w:tmpl w:val="71EE3F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28"/>
  </w:num>
  <w:num w:numId="5">
    <w:abstractNumId w:val="2"/>
  </w:num>
  <w:num w:numId="6">
    <w:abstractNumId w:val="27"/>
  </w:num>
  <w:num w:numId="7">
    <w:abstractNumId w:val="30"/>
  </w:num>
  <w:num w:numId="8">
    <w:abstractNumId w:val="4"/>
  </w:num>
  <w:num w:numId="9">
    <w:abstractNumId w:val="26"/>
  </w:num>
  <w:num w:numId="10">
    <w:abstractNumId w:val="10"/>
  </w:num>
  <w:num w:numId="11">
    <w:abstractNumId w:val="16"/>
  </w:num>
  <w:num w:numId="12">
    <w:abstractNumId w:val="13"/>
  </w:num>
  <w:num w:numId="13">
    <w:abstractNumId w:val="11"/>
  </w:num>
  <w:num w:numId="14">
    <w:abstractNumId w:val="21"/>
  </w:num>
  <w:num w:numId="15">
    <w:abstractNumId w:val="15"/>
  </w:num>
  <w:num w:numId="16">
    <w:abstractNumId w:val="1"/>
  </w:num>
  <w:num w:numId="17">
    <w:abstractNumId w:val="31"/>
  </w:num>
  <w:num w:numId="18">
    <w:abstractNumId w:val="22"/>
  </w:num>
  <w:num w:numId="19">
    <w:abstractNumId w:val="0"/>
  </w:num>
  <w:num w:numId="20">
    <w:abstractNumId w:val="3"/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5"/>
  </w:num>
  <w:num w:numId="25">
    <w:abstractNumId w:val="9"/>
  </w:num>
  <w:num w:numId="26">
    <w:abstractNumId w:val="29"/>
  </w:num>
  <w:num w:numId="27">
    <w:abstractNumId w:val="5"/>
  </w:num>
  <w:num w:numId="28">
    <w:abstractNumId w:val="6"/>
  </w:num>
  <w:num w:numId="29">
    <w:abstractNumId w:val="23"/>
  </w:num>
  <w:num w:numId="30">
    <w:abstractNumId w:val="8"/>
  </w:num>
  <w:num w:numId="31">
    <w:abstractNumId w:val="14"/>
  </w:num>
  <w:num w:numId="32">
    <w:abstractNumId w:val="20"/>
  </w:num>
  <w:num w:numId="33">
    <w:abstractNumId w:val="12"/>
  </w:num>
  <w:num w:numId="34">
    <w:abstractNumId w:val="17"/>
  </w:num>
  <w:num w:numId="35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06D2B"/>
    <w:rsid w:val="00007647"/>
    <w:rsid w:val="00020CD8"/>
    <w:rsid w:val="00022AC6"/>
    <w:rsid w:val="000277F6"/>
    <w:rsid w:val="00032E7E"/>
    <w:rsid w:val="00036875"/>
    <w:rsid w:val="000433FF"/>
    <w:rsid w:val="00050903"/>
    <w:rsid w:val="0005446E"/>
    <w:rsid w:val="000628D1"/>
    <w:rsid w:val="00062A5D"/>
    <w:rsid w:val="00064C3D"/>
    <w:rsid w:val="00071963"/>
    <w:rsid w:val="00072D31"/>
    <w:rsid w:val="000758BC"/>
    <w:rsid w:val="0008276E"/>
    <w:rsid w:val="0008428B"/>
    <w:rsid w:val="00085516"/>
    <w:rsid w:val="00097F23"/>
    <w:rsid w:val="000B303F"/>
    <w:rsid w:val="000D07A7"/>
    <w:rsid w:val="000F00AB"/>
    <w:rsid w:val="000F7A7A"/>
    <w:rsid w:val="001066E8"/>
    <w:rsid w:val="0011302E"/>
    <w:rsid w:val="00115D67"/>
    <w:rsid w:val="001212F9"/>
    <w:rsid w:val="00133C84"/>
    <w:rsid w:val="00137173"/>
    <w:rsid w:val="00137DE7"/>
    <w:rsid w:val="00142823"/>
    <w:rsid w:val="00144D54"/>
    <w:rsid w:val="0014654B"/>
    <w:rsid w:val="0014714F"/>
    <w:rsid w:val="001505A1"/>
    <w:rsid w:val="00155B68"/>
    <w:rsid w:val="001614A7"/>
    <w:rsid w:val="00161B6F"/>
    <w:rsid w:val="0016697B"/>
    <w:rsid w:val="00167023"/>
    <w:rsid w:val="00167EB9"/>
    <w:rsid w:val="001725E8"/>
    <w:rsid w:val="00174F9C"/>
    <w:rsid w:val="001817B7"/>
    <w:rsid w:val="00184F79"/>
    <w:rsid w:val="00191065"/>
    <w:rsid w:val="0019208C"/>
    <w:rsid w:val="00195C21"/>
    <w:rsid w:val="00196556"/>
    <w:rsid w:val="001A7209"/>
    <w:rsid w:val="001B0A07"/>
    <w:rsid w:val="001B2354"/>
    <w:rsid w:val="001B6FA3"/>
    <w:rsid w:val="001B7397"/>
    <w:rsid w:val="001C038B"/>
    <w:rsid w:val="001C3DE5"/>
    <w:rsid w:val="001C5D4D"/>
    <w:rsid w:val="001C6A07"/>
    <w:rsid w:val="001C7861"/>
    <w:rsid w:val="001D1E22"/>
    <w:rsid w:val="001D5AB6"/>
    <w:rsid w:val="001E3BA9"/>
    <w:rsid w:val="001E3EC7"/>
    <w:rsid w:val="001F4485"/>
    <w:rsid w:val="001F5A62"/>
    <w:rsid w:val="00200CCF"/>
    <w:rsid w:val="00201EEE"/>
    <w:rsid w:val="002051DA"/>
    <w:rsid w:val="00206853"/>
    <w:rsid w:val="00211A9E"/>
    <w:rsid w:val="00222025"/>
    <w:rsid w:val="002244EF"/>
    <w:rsid w:val="00227466"/>
    <w:rsid w:val="00227B79"/>
    <w:rsid w:val="00227E42"/>
    <w:rsid w:val="002309D1"/>
    <w:rsid w:val="0024046F"/>
    <w:rsid w:val="0025511D"/>
    <w:rsid w:val="00257D24"/>
    <w:rsid w:val="00266169"/>
    <w:rsid w:val="00274FEB"/>
    <w:rsid w:val="0027527A"/>
    <w:rsid w:val="00276445"/>
    <w:rsid w:val="00281606"/>
    <w:rsid w:val="002846EF"/>
    <w:rsid w:val="002865CE"/>
    <w:rsid w:val="00291727"/>
    <w:rsid w:val="00291C8E"/>
    <w:rsid w:val="002A3E7D"/>
    <w:rsid w:val="002A790B"/>
    <w:rsid w:val="002B1491"/>
    <w:rsid w:val="002B1DE9"/>
    <w:rsid w:val="002B75EF"/>
    <w:rsid w:val="002C018D"/>
    <w:rsid w:val="002C044A"/>
    <w:rsid w:val="002C0D4F"/>
    <w:rsid w:val="002D0120"/>
    <w:rsid w:val="002D2CE5"/>
    <w:rsid w:val="002D38A9"/>
    <w:rsid w:val="002D5CB0"/>
    <w:rsid w:val="002E070E"/>
    <w:rsid w:val="002E212D"/>
    <w:rsid w:val="002E30B1"/>
    <w:rsid w:val="002E4326"/>
    <w:rsid w:val="002E4956"/>
    <w:rsid w:val="002F0347"/>
    <w:rsid w:val="002F1F60"/>
    <w:rsid w:val="002F68EC"/>
    <w:rsid w:val="00302F79"/>
    <w:rsid w:val="00305336"/>
    <w:rsid w:val="0031262C"/>
    <w:rsid w:val="003136FA"/>
    <w:rsid w:val="00320DAE"/>
    <w:rsid w:val="00325E2F"/>
    <w:rsid w:val="003466BF"/>
    <w:rsid w:val="00351956"/>
    <w:rsid w:val="00354404"/>
    <w:rsid w:val="00355FD8"/>
    <w:rsid w:val="003572BC"/>
    <w:rsid w:val="00361E24"/>
    <w:rsid w:val="00365B17"/>
    <w:rsid w:val="00372F12"/>
    <w:rsid w:val="00375E62"/>
    <w:rsid w:val="0039125D"/>
    <w:rsid w:val="003A216F"/>
    <w:rsid w:val="003A31BB"/>
    <w:rsid w:val="003A4D07"/>
    <w:rsid w:val="003A73CF"/>
    <w:rsid w:val="003B63A2"/>
    <w:rsid w:val="003C0275"/>
    <w:rsid w:val="003C09D9"/>
    <w:rsid w:val="003C0F6B"/>
    <w:rsid w:val="003C48D5"/>
    <w:rsid w:val="003C5A9C"/>
    <w:rsid w:val="003D562D"/>
    <w:rsid w:val="003E3008"/>
    <w:rsid w:val="003E4622"/>
    <w:rsid w:val="003F5586"/>
    <w:rsid w:val="00401BCE"/>
    <w:rsid w:val="004060DC"/>
    <w:rsid w:val="00434AAC"/>
    <w:rsid w:val="00434E64"/>
    <w:rsid w:val="00436455"/>
    <w:rsid w:val="004375B7"/>
    <w:rsid w:val="0044057B"/>
    <w:rsid w:val="00440FFC"/>
    <w:rsid w:val="00444FEF"/>
    <w:rsid w:val="0044556D"/>
    <w:rsid w:val="004507A2"/>
    <w:rsid w:val="00451900"/>
    <w:rsid w:val="00453821"/>
    <w:rsid w:val="00463679"/>
    <w:rsid w:val="00467381"/>
    <w:rsid w:val="0047317E"/>
    <w:rsid w:val="00474165"/>
    <w:rsid w:val="00477D96"/>
    <w:rsid w:val="004819AA"/>
    <w:rsid w:val="0048435A"/>
    <w:rsid w:val="004902A2"/>
    <w:rsid w:val="004A2E9C"/>
    <w:rsid w:val="004A2EBC"/>
    <w:rsid w:val="004A3061"/>
    <w:rsid w:val="004B1BE1"/>
    <w:rsid w:val="004D6569"/>
    <w:rsid w:val="004E08B6"/>
    <w:rsid w:val="004E50CE"/>
    <w:rsid w:val="004E659D"/>
    <w:rsid w:val="004E769B"/>
    <w:rsid w:val="004F0711"/>
    <w:rsid w:val="004F29DF"/>
    <w:rsid w:val="004F4C65"/>
    <w:rsid w:val="004F7919"/>
    <w:rsid w:val="00510B0E"/>
    <w:rsid w:val="0051201A"/>
    <w:rsid w:val="0051636A"/>
    <w:rsid w:val="005219A3"/>
    <w:rsid w:val="00521B2F"/>
    <w:rsid w:val="00521D44"/>
    <w:rsid w:val="00523667"/>
    <w:rsid w:val="0053264C"/>
    <w:rsid w:val="00532B29"/>
    <w:rsid w:val="00532E57"/>
    <w:rsid w:val="00537944"/>
    <w:rsid w:val="00537D51"/>
    <w:rsid w:val="0054373D"/>
    <w:rsid w:val="00554704"/>
    <w:rsid w:val="005557CA"/>
    <w:rsid w:val="00561069"/>
    <w:rsid w:val="005656BD"/>
    <w:rsid w:val="00572683"/>
    <w:rsid w:val="00577695"/>
    <w:rsid w:val="005813E2"/>
    <w:rsid w:val="00585AE0"/>
    <w:rsid w:val="00586D46"/>
    <w:rsid w:val="00593AE1"/>
    <w:rsid w:val="00595136"/>
    <w:rsid w:val="00595C28"/>
    <w:rsid w:val="005A5233"/>
    <w:rsid w:val="005B762C"/>
    <w:rsid w:val="005D386F"/>
    <w:rsid w:val="005D65E3"/>
    <w:rsid w:val="005D6FB3"/>
    <w:rsid w:val="005E1448"/>
    <w:rsid w:val="005E20BC"/>
    <w:rsid w:val="005E3486"/>
    <w:rsid w:val="006022C3"/>
    <w:rsid w:val="00611699"/>
    <w:rsid w:val="00621D60"/>
    <w:rsid w:val="0062732B"/>
    <w:rsid w:val="00631015"/>
    <w:rsid w:val="00634303"/>
    <w:rsid w:val="006345DF"/>
    <w:rsid w:val="00641920"/>
    <w:rsid w:val="006451E6"/>
    <w:rsid w:val="0064644A"/>
    <w:rsid w:val="0065061A"/>
    <w:rsid w:val="006533AB"/>
    <w:rsid w:val="00665E78"/>
    <w:rsid w:val="006673B4"/>
    <w:rsid w:val="006723C4"/>
    <w:rsid w:val="006747E2"/>
    <w:rsid w:val="00676033"/>
    <w:rsid w:val="006768DE"/>
    <w:rsid w:val="0068044D"/>
    <w:rsid w:val="00686DE3"/>
    <w:rsid w:val="0069269F"/>
    <w:rsid w:val="006951D9"/>
    <w:rsid w:val="006A0C72"/>
    <w:rsid w:val="006A7D9E"/>
    <w:rsid w:val="006B28E5"/>
    <w:rsid w:val="006D1E91"/>
    <w:rsid w:val="006D2536"/>
    <w:rsid w:val="006D5DD3"/>
    <w:rsid w:val="006E0A2A"/>
    <w:rsid w:val="006E0DB3"/>
    <w:rsid w:val="006E5A79"/>
    <w:rsid w:val="00703C40"/>
    <w:rsid w:val="00713384"/>
    <w:rsid w:val="0072146D"/>
    <w:rsid w:val="007270CF"/>
    <w:rsid w:val="007278CD"/>
    <w:rsid w:val="00734FFC"/>
    <w:rsid w:val="00735189"/>
    <w:rsid w:val="00735639"/>
    <w:rsid w:val="0075151C"/>
    <w:rsid w:val="0075725A"/>
    <w:rsid w:val="00763C63"/>
    <w:rsid w:val="007657B1"/>
    <w:rsid w:val="007708BF"/>
    <w:rsid w:val="00770B01"/>
    <w:rsid w:val="0077436D"/>
    <w:rsid w:val="00775B5D"/>
    <w:rsid w:val="00780DC5"/>
    <w:rsid w:val="00783301"/>
    <w:rsid w:val="00793754"/>
    <w:rsid w:val="00796D29"/>
    <w:rsid w:val="007A5AD6"/>
    <w:rsid w:val="007B574B"/>
    <w:rsid w:val="007B57AB"/>
    <w:rsid w:val="007B6073"/>
    <w:rsid w:val="007B7A8E"/>
    <w:rsid w:val="007C6B84"/>
    <w:rsid w:val="007C7AF7"/>
    <w:rsid w:val="007D24C5"/>
    <w:rsid w:val="007D59C8"/>
    <w:rsid w:val="007D5CDE"/>
    <w:rsid w:val="007E0118"/>
    <w:rsid w:val="007E2A58"/>
    <w:rsid w:val="007E31FB"/>
    <w:rsid w:val="007E5BC5"/>
    <w:rsid w:val="007F1C1F"/>
    <w:rsid w:val="007F3D96"/>
    <w:rsid w:val="008038E6"/>
    <w:rsid w:val="0080792B"/>
    <w:rsid w:val="00810FC0"/>
    <w:rsid w:val="008133A7"/>
    <w:rsid w:val="0081570B"/>
    <w:rsid w:val="008358C4"/>
    <w:rsid w:val="008411B1"/>
    <w:rsid w:val="00853EA4"/>
    <w:rsid w:val="00862059"/>
    <w:rsid w:val="00862C14"/>
    <w:rsid w:val="00874D62"/>
    <w:rsid w:val="00884778"/>
    <w:rsid w:val="00891CED"/>
    <w:rsid w:val="00896EAD"/>
    <w:rsid w:val="008C5F33"/>
    <w:rsid w:val="008C6D64"/>
    <w:rsid w:val="008D2722"/>
    <w:rsid w:val="008D7302"/>
    <w:rsid w:val="008E0F17"/>
    <w:rsid w:val="008E5FCF"/>
    <w:rsid w:val="008F55D7"/>
    <w:rsid w:val="00900AA9"/>
    <w:rsid w:val="00906A25"/>
    <w:rsid w:val="0091179E"/>
    <w:rsid w:val="009140AA"/>
    <w:rsid w:val="00914FC7"/>
    <w:rsid w:val="009178DD"/>
    <w:rsid w:val="00921B02"/>
    <w:rsid w:val="00924E66"/>
    <w:rsid w:val="00925C38"/>
    <w:rsid w:val="00940B69"/>
    <w:rsid w:val="00940EBC"/>
    <w:rsid w:val="0094502D"/>
    <w:rsid w:val="009500A6"/>
    <w:rsid w:val="0096597C"/>
    <w:rsid w:val="009660B5"/>
    <w:rsid w:val="00966C73"/>
    <w:rsid w:val="009714FA"/>
    <w:rsid w:val="00977AE6"/>
    <w:rsid w:val="00991D55"/>
    <w:rsid w:val="00996D76"/>
    <w:rsid w:val="009A654F"/>
    <w:rsid w:val="009B5417"/>
    <w:rsid w:val="009B7200"/>
    <w:rsid w:val="009C7A79"/>
    <w:rsid w:val="009D06E4"/>
    <w:rsid w:val="009D27F4"/>
    <w:rsid w:val="009E12F0"/>
    <w:rsid w:val="009E608B"/>
    <w:rsid w:val="009E707E"/>
    <w:rsid w:val="009F3734"/>
    <w:rsid w:val="009F5CCC"/>
    <w:rsid w:val="009F6CBB"/>
    <w:rsid w:val="00A056F5"/>
    <w:rsid w:val="00A10BE4"/>
    <w:rsid w:val="00A11257"/>
    <w:rsid w:val="00A2139A"/>
    <w:rsid w:val="00A2769B"/>
    <w:rsid w:val="00A31F9D"/>
    <w:rsid w:val="00A373A7"/>
    <w:rsid w:val="00A43951"/>
    <w:rsid w:val="00A44D07"/>
    <w:rsid w:val="00A47D8F"/>
    <w:rsid w:val="00A50E93"/>
    <w:rsid w:val="00A55786"/>
    <w:rsid w:val="00A675F4"/>
    <w:rsid w:val="00A7025C"/>
    <w:rsid w:val="00A77932"/>
    <w:rsid w:val="00A8165F"/>
    <w:rsid w:val="00A8233E"/>
    <w:rsid w:val="00A925DD"/>
    <w:rsid w:val="00AA48E7"/>
    <w:rsid w:val="00AA51F2"/>
    <w:rsid w:val="00AB29B3"/>
    <w:rsid w:val="00AB6602"/>
    <w:rsid w:val="00AC5594"/>
    <w:rsid w:val="00AC5723"/>
    <w:rsid w:val="00AC7BA3"/>
    <w:rsid w:val="00AE2869"/>
    <w:rsid w:val="00AF5E40"/>
    <w:rsid w:val="00B003C4"/>
    <w:rsid w:val="00B06131"/>
    <w:rsid w:val="00B0703B"/>
    <w:rsid w:val="00B11706"/>
    <w:rsid w:val="00B17073"/>
    <w:rsid w:val="00B21A17"/>
    <w:rsid w:val="00B22233"/>
    <w:rsid w:val="00B25193"/>
    <w:rsid w:val="00B259EF"/>
    <w:rsid w:val="00B27C1C"/>
    <w:rsid w:val="00B31E4F"/>
    <w:rsid w:val="00B345E0"/>
    <w:rsid w:val="00B34C64"/>
    <w:rsid w:val="00B43C06"/>
    <w:rsid w:val="00B443B7"/>
    <w:rsid w:val="00B50E69"/>
    <w:rsid w:val="00B53224"/>
    <w:rsid w:val="00B55A10"/>
    <w:rsid w:val="00B571C1"/>
    <w:rsid w:val="00B64916"/>
    <w:rsid w:val="00B64A5A"/>
    <w:rsid w:val="00B67A3C"/>
    <w:rsid w:val="00B76D77"/>
    <w:rsid w:val="00B86E18"/>
    <w:rsid w:val="00B90D43"/>
    <w:rsid w:val="00BA0342"/>
    <w:rsid w:val="00BA5D56"/>
    <w:rsid w:val="00BB2DF6"/>
    <w:rsid w:val="00BB3E2F"/>
    <w:rsid w:val="00BC07E1"/>
    <w:rsid w:val="00BC1E95"/>
    <w:rsid w:val="00BC3929"/>
    <w:rsid w:val="00BC4630"/>
    <w:rsid w:val="00BC6F89"/>
    <w:rsid w:val="00BC7021"/>
    <w:rsid w:val="00BD1812"/>
    <w:rsid w:val="00BD492E"/>
    <w:rsid w:val="00BD6121"/>
    <w:rsid w:val="00BD7D5A"/>
    <w:rsid w:val="00BE7F0A"/>
    <w:rsid w:val="00BF49F5"/>
    <w:rsid w:val="00BF4FA4"/>
    <w:rsid w:val="00BF6CB6"/>
    <w:rsid w:val="00C0381B"/>
    <w:rsid w:val="00C04785"/>
    <w:rsid w:val="00C04D94"/>
    <w:rsid w:val="00C06444"/>
    <w:rsid w:val="00C1037C"/>
    <w:rsid w:val="00C1387E"/>
    <w:rsid w:val="00C14D27"/>
    <w:rsid w:val="00C16B2B"/>
    <w:rsid w:val="00C20D9F"/>
    <w:rsid w:val="00C2121F"/>
    <w:rsid w:val="00C251EB"/>
    <w:rsid w:val="00C27030"/>
    <w:rsid w:val="00C3272D"/>
    <w:rsid w:val="00C35D37"/>
    <w:rsid w:val="00C362D0"/>
    <w:rsid w:val="00C36CF2"/>
    <w:rsid w:val="00C37152"/>
    <w:rsid w:val="00C40FD1"/>
    <w:rsid w:val="00C45CBC"/>
    <w:rsid w:val="00C46C82"/>
    <w:rsid w:val="00C525EB"/>
    <w:rsid w:val="00C52B33"/>
    <w:rsid w:val="00C54311"/>
    <w:rsid w:val="00C56900"/>
    <w:rsid w:val="00C61D23"/>
    <w:rsid w:val="00C642D3"/>
    <w:rsid w:val="00C64D76"/>
    <w:rsid w:val="00C73C4E"/>
    <w:rsid w:val="00C74F23"/>
    <w:rsid w:val="00C82F8D"/>
    <w:rsid w:val="00C84521"/>
    <w:rsid w:val="00C92BA7"/>
    <w:rsid w:val="00C93103"/>
    <w:rsid w:val="00C93C1F"/>
    <w:rsid w:val="00C943FB"/>
    <w:rsid w:val="00C95832"/>
    <w:rsid w:val="00CA13C5"/>
    <w:rsid w:val="00CA3AF3"/>
    <w:rsid w:val="00CA6CDC"/>
    <w:rsid w:val="00CB08BA"/>
    <w:rsid w:val="00CB779B"/>
    <w:rsid w:val="00CC1483"/>
    <w:rsid w:val="00CC2971"/>
    <w:rsid w:val="00CC3430"/>
    <w:rsid w:val="00CD1B8C"/>
    <w:rsid w:val="00CE2075"/>
    <w:rsid w:val="00CE7B5B"/>
    <w:rsid w:val="00CE7F38"/>
    <w:rsid w:val="00D01141"/>
    <w:rsid w:val="00D026D3"/>
    <w:rsid w:val="00D10183"/>
    <w:rsid w:val="00D109E8"/>
    <w:rsid w:val="00D140DB"/>
    <w:rsid w:val="00D14CA2"/>
    <w:rsid w:val="00D15CAD"/>
    <w:rsid w:val="00D21923"/>
    <w:rsid w:val="00D312B4"/>
    <w:rsid w:val="00D31496"/>
    <w:rsid w:val="00D31BCA"/>
    <w:rsid w:val="00D3445B"/>
    <w:rsid w:val="00D37CC4"/>
    <w:rsid w:val="00D54A4F"/>
    <w:rsid w:val="00D54B8D"/>
    <w:rsid w:val="00D552C6"/>
    <w:rsid w:val="00D62859"/>
    <w:rsid w:val="00D67E45"/>
    <w:rsid w:val="00D67FB5"/>
    <w:rsid w:val="00D7155A"/>
    <w:rsid w:val="00D80B5C"/>
    <w:rsid w:val="00D81989"/>
    <w:rsid w:val="00D8320B"/>
    <w:rsid w:val="00D86FE7"/>
    <w:rsid w:val="00D911F9"/>
    <w:rsid w:val="00D91DFE"/>
    <w:rsid w:val="00D9252D"/>
    <w:rsid w:val="00D92C89"/>
    <w:rsid w:val="00D93590"/>
    <w:rsid w:val="00D936BD"/>
    <w:rsid w:val="00D94B8B"/>
    <w:rsid w:val="00DA0569"/>
    <w:rsid w:val="00DB0AC7"/>
    <w:rsid w:val="00DB50DD"/>
    <w:rsid w:val="00DB7A2C"/>
    <w:rsid w:val="00DC780C"/>
    <w:rsid w:val="00DD367C"/>
    <w:rsid w:val="00DD4408"/>
    <w:rsid w:val="00DE0304"/>
    <w:rsid w:val="00DE07EC"/>
    <w:rsid w:val="00DE73A7"/>
    <w:rsid w:val="00E14DF6"/>
    <w:rsid w:val="00E16DF5"/>
    <w:rsid w:val="00E20141"/>
    <w:rsid w:val="00E21316"/>
    <w:rsid w:val="00E223FB"/>
    <w:rsid w:val="00E23386"/>
    <w:rsid w:val="00E26E50"/>
    <w:rsid w:val="00E52411"/>
    <w:rsid w:val="00E52E87"/>
    <w:rsid w:val="00E60108"/>
    <w:rsid w:val="00E67297"/>
    <w:rsid w:val="00E703AB"/>
    <w:rsid w:val="00E8228D"/>
    <w:rsid w:val="00E850DD"/>
    <w:rsid w:val="00E905FC"/>
    <w:rsid w:val="00E92AE5"/>
    <w:rsid w:val="00E94187"/>
    <w:rsid w:val="00E95E3D"/>
    <w:rsid w:val="00EA392A"/>
    <w:rsid w:val="00EA5063"/>
    <w:rsid w:val="00EB01FA"/>
    <w:rsid w:val="00EB1435"/>
    <w:rsid w:val="00EB1845"/>
    <w:rsid w:val="00EB42E2"/>
    <w:rsid w:val="00EB71B5"/>
    <w:rsid w:val="00ED20A5"/>
    <w:rsid w:val="00EE07F8"/>
    <w:rsid w:val="00EE6B2C"/>
    <w:rsid w:val="00EE7A53"/>
    <w:rsid w:val="00EF1EEA"/>
    <w:rsid w:val="00EF3560"/>
    <w:rsid w:val="00F045A9"/>
    <w:rsid w:val="00F20A23"/>
    <w:rsid w:val="00F238C4"/>
    <w:rsid w:val="00F25FC8"/>
    <w:rsid w:val="00F346CC"/>
    <w:rsid w:val="00F36784"/>
    <w:rsid w:val="00F37219"/>
    <w:rsid w:val="00F42A2B"/>
    <w:rsid w:val="00F557A5"/>
    <w:rsid w:val="00F64FEF"/>
    <w:rsid w:val="00F7273C"/>
    <w:rsid w:val="00F824CB"/>
    <w:rsid w:val="00F84534"/>
    <w:rsid w:val="00F92F00"/>
    <w:rsid w:val="00FB57B7"/>
    <w:rsid w:val="00FC1792"/>
    <w:rsid w:val="00FC2754"/>
    <w:rsid w:val="00FC6435"/>
    <w:rsid w:val="00FC7269"/>
    <w:rsid w:val="00FD09AA"/>
    <w:rsid w:val="00FD3DC1"/>
    <w:rsid w:val="00FD3FF4"/>
    <w:rsid w:val="00FD5E31"/>
    <w:rsid w:val="00FE1603"/>
    <w:rsid w:val="00FE3165"/>
    <w:rsid w:val="00FF3922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E0828"/>
  <w15:docId w15:val="{863AB256-AAE2-498F-9A47-E0353815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58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A675F4"/>
    <w:pPr>
      <w:ind w:left="123"/>
      <w:jc w:val="both"/>
      <w:outlineLvl w:val="3"/>
    </w:pPr>
    <w:rPr>
      <w:rFonts w:ascii="Arial" w:eastAsia="Arial" w:hAnsi="Arial" w:cs="Arial"/>
      <w:b/>
      <w:bCs/>
      <w:kern w:val="0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7D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73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20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54704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1"/>
    <w:rsid w:val="00A675F4"/>
    <w:rPr>
      <w:rFonts w:ascii="Arial" w:eastAsia="Arial" w:hAnsi="Arial" w:cs="Arial"/>
      <w:b/>
      <w:bCs/>
      <w:kern w:val="0"/>
      <w:sz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A675F4"/>
    <w:rPr>
      <w:rFonts w:ascii="Arial" w:eastAsia="Arial" w:hAnsi="Arial" w:cs="Arial"/>
      <w:kern w:val="0"/>
      <w:sz w:val="20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675F4"/>
    <w:rPr>
      <w:rFonts w:ascii="Arial" w:eastAsia="Arial" w:hAnsi="Arial" w:cs="Arial"/>
      <w:kern w:val="0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A675F4"/>
    <w:pPr>
      <w:ind w:left="464" w:hanging="341"/>
    </w:pPr>
    <w:rPr>
      <w:rFonts w:ascii="Arial" w:eastAsia="Arial" w:hAnsi="Arial" w:cs="Arial"/>
      <w:kern w:val="0"/>
      <w:sz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7D5A"/>
    <w:rPr>
      <w:rFonts w:asciiTheme="majorHAnsi" w:eastAsiaTheme="majorEastAsia" w:hAnsiTheme="majorHAnsi" w:cstheme="majorBidi"/>
      <w:color w:val="365F91" w:themeColor="accent1" w:themeShade="BF"/>
      <w:lang w:val="pt-BR"/>
    </w:rPr>
  </w:style>
  <w:style w:type="table" w:customStyle="1" w:styleId="TableNormal">
    <w:name w:val="Table Normal"/>
    <w:uiPriority w:val="2"/>
    <w:semiHidden/>
    <w:unhideWhenUsed/>
    <w:qFormat/>
    <w:rsid w:val="00477D96"/>
    <w:rPr>
      <w:rFonts w:eastAsia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7D96"/>
    <w:rPr>
      <w:rFonts w:ascii="Arial" w:eastAsia="Arial" w:hAnsi="Arial" w:cs="Arial"/>
      <w:kern w:val="0"/>
      <w:sz w:val="22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39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595C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95C2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595C28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595C28"/>
    <w:rPr>
      <w:rFonts w:ascii="Arial" w:eastAsia="Times New Roman" w:hAnsi="Arial" w:cs="Arial"/>
      <w:vanish/>
      <w:kern w:val="0"/>
      <w:sz w:val="16"/>
      <w:szCs w:val="16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ED20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0A5"/>
    <w:rPr>
      <w:lang w:val="pt-BR"/>
    </w:rPr>
  </w:style>
  <w:style w:type="character" w:customStyle="1" w:styleId="Apple-converted-space0">
    <w:name w:val="Apple-converted-space"/>
    <w:uiPriority w:val="99"/>
    <w:rsid w:val="00062A5D"/>
  </w:style>
  <w:style w:type="paragraph" w:styleId="SemEspaamento">
    <w:name w:val="No Spacing"/>
    <w:uiPriority w:val="1"/>
    <w:qFormat/>
    <w:rsid w:val="00062A5D"/>
    <w:pPr>
      <w:widowControl/>
    </w:pPr>
    <w:rPr>
      <w:rFonts w:eastAsiaTheme="minorHAnsi"/>
      <w:kern w:val="0"/>
      <w:sz w:val="22"/>
      <w:szCs w:val="20"/>
      <w:lang w:val="pt-BR"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73A7"/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20BC"/>
    <w:rPr>
      <w:rFonts w:asciiTheme="majorHAnsi" w:eastAsiaTheme="majorEastAsia" w:hAnsiTheme="majorHAnsi" w:cstheme="majorBidi"/>
      <w:color w:val="272727" w:themeColor="text1" w:themeTint="D8"/>
      <w:szCs w:val="21"/>
      <w:lang w:val="pt-BR"/>
    </w:rPr>
  </w:style>
  <w:style w:type="paragraph" w:styleId="Textodecomentrio">
    <w:name w:val="annotation text"/>
    <w:basedOn w:val="Normal"/>
    <w:link w:val="TextodecomentrioChar"/>
    <w:semiHidden/>
    <w:unhideWhenUsed/>
    <w:rsid w:val="00FC275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C2754"/>
    <w:rPr>
      <w:sz w:val="20"/>
      <w:szCs w:val="20"/>
      <w:lang w:val="pt-BR"/>
    </w:rPr>
  </w:style>
  <w:style w:type="paragraph" w:customStyle="1" w:styleId="ProvaRespostas">
    <w:name w:val="Prova Respostas"/>
    <w:basedOn w:val="PargrafodaLista"/>
    <w:autoRedefine/>
    <w:qFormat/>
    <w:rsid w:val="00FD3FF4"/>
    <w:pPr>
      <w:widowControl/>
      <w:spacing w:after="200"/>
      <w:ind w:left="-284" w:hanging="360"/>
      <w:contextualSpacing/>
    </w:pPr>
    <w:rPr>
      <w:rFonts w:ascii="Calibri" w:eastAsia="Times New Roman" w:hAnsi="Calibri" w:cs="Times New Roman"/>
      <w:sz w:val="20"/>
      <w:szCs w:val="20"/>
    </w:rPr>
  </w:style>
  <w:style w:type="character" w:styleId="Refdecomentrio">
    <w:name w:val="annotation reference"/>
    <w:basedOn w:val="Fontepargpadro"/>
    <w:semiHidden/>
    <w:unhideWhenUsed/>
    <w:rsid w:val="00FC2754"/>
    <w:rPr>
      <w:rFonts w:cs="Times New Roman"/>
      <w:sz w:val="16"/>
      <w:szCs w:val="16"/>
    </w:rPr>
  </w:style>
  <w:style w:type="paragraph" w:customStyle="1" w:styleId="ProvaOpcoes">
    <w:name w:val="Prova Opcoes"/>
    <w:basedOn w:val="Normal"/>
    <w:qFormat/>
    <w:rsid w:val="00FC2754"/>
    <w:pPr>
      <w:widowControl/>
      <w:numPr>
        <w:numId w:val="1"/>
      </w:numPr>
      <w:tabs>
        <w:tab w:val="clear" w:pos="360"/>
      </w:tabs>
      <w:spacing w:before="120" w:after="120"/>
      <w:ind w:left="720" w:hanging="218"/>
    </w:pPr>
    <w:rPr>
      <w:rFonts w:eastAsia="Times New Roman" w:cs="Times New Roman"/>
      <w:color w:val="000000"/>
      <w:kern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7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754"/>
    <w:rPr>
      <w:rFonts w:ascii="Segoe U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2754"/>
    <w:rPr>
      <w:b/>
      <w:bCs/>
      <w:sz w:val="20"/>
      <w:szCs w:val="20"/>
      <w:lang w:val="pt-BR"/>
    </w:rPr>
  </w:style>
  <w:style w:type="paragraph" w:customStyle="1" w:styleId="ProvaQuestoes">
    <w:name w:val="Prova Questoes"/>
    <w:basedOn w:val="PargrafodaLista"/>
    <w:qFormat/>
    <w:rsid w:val="0072146D"/>
    <w:pPr>
      <w:widowControl/>
      <w:numPr>
        <w:numId w:val="2"/>
      </w:numPr>
      <w:tabs>
        <w:tab w:val="clear" w:pos="0"/>
        <w:tab w:val="left" w:pos="284"/>
        <w:tab w:val="num" w:pos="360"/>
      </w:tabs>
      <w:spacing w:after="200"/>
      <w:ind w:left="720" w:firstLine="0"/>
      <w:contextualSpacing/>
    </w:pPr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84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428B"/>
    <w:rPr>
      <w:lang w:val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58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/>
    </w:rPr>
  </w:style>
  <w:style w:type="table" w:customStyle="1" w:styleId="TableNormal1">
    <w:name w:val="Table Normal1"/>
    <w:uiPriority w:val="2"/>
    <w:semiHidden/>
    <w:unhideWhenUsed/>
    <w:qFormat/>
    <w:rsid w:val="00AA51F2"/>
    <w:rPr>
      <w:rFonts w:eastAsia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etra-alternativa">
    <w:name w:val="letra-alternativa"/>
    <w:basedOn w:val="Fontepargpadro"/>
    <w:rsid w:val="00595136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95136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95136"/>
    <w:rPr>
      <w:rFonts w:ascii="Arial" w:eastAsia="Times New Roman" w:hAnsi="Arial" w:cs="Arial"/>
      <w:vanish/>
      <w:kern w:val="0"/>
      <w:sz w:val="16"/>
      <w:szCs w:val="16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3E4622"/>
    <w:rPr>
      <w:color w:val="808080"/>
    </w:rPr>
  </w:style>
  <w:style w:type="paragraph" w:customStyle="1" w:styleId="Default">
    <w:name w:val="Default"/>
    <w:rsid w:val="00796D29"/>
    <w:pPr>
      <w:widowControl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5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45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2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295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39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41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53242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853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57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68983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1602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4194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815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808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224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326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733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497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1530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093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4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7845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1977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2967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435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775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8602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0874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8728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640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47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416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142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517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75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6184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1040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2861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6483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4750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2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60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3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0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614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9775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11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7305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3073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7817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26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30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4658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4458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138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3162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56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3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249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490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219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61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93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540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19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7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7283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2094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5179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191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5638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432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5321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431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1083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0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4558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243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5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1568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87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7076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658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97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27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9183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1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1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039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589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7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745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41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6552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5632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117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9197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89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8087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9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4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rotadosconcursos.com.br/sistema/public/imagens_provas/6180/Imagem_62.gif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2228-66D1-4105-A868-5977CC8F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2317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pcpc</dc:creator>
  <cp:lastModifiedBy>Sérgio Melo</cp:lastModifiedBy>
  <cp:revision>6</cp:revision>
  <cp:lastPrinted>2018-11-26T19:46:00Z</cp:lastPrinted>
  <dcterms:created xsi:type="dcterms:W3CDTF">2018-11-19T19:47:00Z</dcterms:created>
  <dcterms:modified xsi:type="dcterms:W3CDTF">2018-11-28T22:37:00Z</dcterms:modified>
</cp:coreProperties>
</file>